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619932" w14:textId="77777777" w:rsidR="00407A25" w:rsidRPr="006947F3" w:rsidRDefault="00032C0E" w:rsidP="00626F09">
      <w:pPr>
        <w:pStyle w:val="Title"/>
        <w:spacing w:before="79"/>
        <w:ind w:right="50"/>
        <w:jc w:val="right"/>
        <w:rPr>
          <w:rFonts w:ascii="Book Antiqua" w:hAnsi="Book Antiqua"/>
          <w:sz w:val="21"/>
          <w:szCs w:val="21"/>
          <w:u w:val="none"/>
        </w:rPr>
      </w:pPr>
      <w:r w:rsidRPr="006947F3">
        <w:rPr>
          <w:rFonts w:ascii="Book Antiqua" w:hAnsi="Book Antiqua"/>
          <w:spacing w:val="-2"/>
          <w:sz w:val="21"/>
          <w:szCs w:val="21"/>
          <w:u w:val="thick"/>
        </w:rPr>
        <w:t>Annexure-</w:t>
      </w:r>
      <w:r w:rsidR="00160670" w:rsidRPr="006947F3">
        <w:rPr>
          <w:rFonts w:ascii="Book Antiqua" w:hAnsi="Book Antiqua"/>
          <w:spacing w:val="-2"/>
          <w:sz w:val="21"/>
          <w:szCs w:val="21"/>
          <w:u w:val="thick"/>
        </w:rPr>
        <w:t>A</w:t>
      </w:r>
    </w:p>
    <w:p w14:paraId="403EF0AD" w14:textId="77777777" w:rsidR="00407A25" w:rsidRPr="006947F3" w:rsidRDefault="00407A25">
      <w:pPr>
        <w:pStyle w:val="BodyText"/>
        <w:rPr>
          <w:rFonts w:ascii="Book Antiqua" w:hAnsi="Book Antiqua"/>
          <w:b/>
          <w:sz w:val="21"/>
          <w:szCs w:val="21"/>
        </w:rPr>
      </w:pPr>
    </w:p>
    <w:p w14:paraId="49A3EAB3" w14:textId="77777777" w:rsidR="00407A25" w:rsidRPr="006947F3" w:rsidRDefault="00407A25">
      <w:pPr>
        <w:pStyle w:val="BodyText"/>
        <w:spacing w:before="90"/>
        <w:rPr>
          <w:rFonts w:ascii="Book Antiqua" w:hAnsi="Book Antiqua"/>
          <w:b/>
          <w:sz w:val="21"/>
          <w:szCs w:val="21"/>
        </w:rPr>
      </w:pPr>
    </w:p>
    <w:p w14:paraId="306FA44E" w14:textId="77777777" w:rsidR="00407A25" w:rsidRPr="006947F3" w:rsidRDefault="00032C0E" w:rsidP="00626F09">
      <w:pPr>
        <w:pStyle w:val="Title"/>
        <w:spacing w:line="259" w:lineRule="auto"/>
        <w:ind w:left="680" w:right="50"/>
        <w:jc w:val="center"/>
        <w:rPr>
          <w:rFonts w:ascii="Book Antiqua" w:hAnsi="Book Antiqua"/>
          <w:sz w:val="21"/>
          <w:szCs w:val="21"/>
          <w:u w:val="none"/>
        </w:rPr>
      </w:pPr>
      <w:r w:rsidRPr="006947F3">
        <w:rPr>
          <w:rFonts w:ascii="Book Antiqua" w:hAnsi="Book Antiqua"/>
          <w:sz w:val="21"/>
          <w:szCs w:val="21"/>
          <w:u w:val="thick"/>
        </w:rPr>
        <w:t>Declaration</w:t>
      </w:r>
      <w:r w:rsidRPr="006947F3">
        <w:rPr>
          <w:rFonts w:ascii="Book Antiqua" w:hAnsi="Book Antiqua"/>
          <w:spacing w:val="-1"/>
          <w:sz w:val="21"/>
          <w:szCs w:val="21"/>
          <w:u w:val="thick"/>
        </w:rPr>
        <w:t xml:space="preserve"> </w:t>
      </w:r>
      <w:r w:rsidRPr="006947F3">
        <w:rPr>
          <w:rFonts w:ascii="Book Antiqua" w:hAnsi="Book Antiqua"/>
          <w:sz w:val="21"/>
          <w:szCs w:val="21"/>
          <w:u w:val="thick"/>
        </w:rPr>
        <w:t>under</w:t>
      </w:r>
      <w:r w:rsidRPr="006947F3">
        <w:rPr>
          <w:rFonts w:ascii="Book Antiqua" w:hAnsi="Book Antiqua"/>
          <w:spacing w:val="-7"/>
          <w:sz w:val="21"/>
          <w:szCs w:val="21"/>
          <w:u w:val="thick"/>
        </w:rPr>
        <w:t xml:space="preserve"> </w:t>
      </w:r>
      <w:r w:rsidRPr="006947F3">
        <w:rPr>
          <w:rFonts w:ascii="Book Antiqua" w:hAnsi="Book Antiqua"/>
          <w:sz w:val="21"/>
          <w:szCs w:val="21"/>
          <w:u w:val="thick"/>
        </w:rPr>
        <w:t>Rule</w:t>
      </w:r>
      <w:r w:rsidRPr="006947F3">
        <w:rPr>
          <w:rFonts w:ascii="Book Antiqua" w:hAnsi="Book Antiqua"/>
          <w:spacing w:val="-3"/>
          <w:sz w:val="21"/>
          <w:szCs w:val="21"/>
          <w:u w:val="thick"/>
        </w:rPr>
        <w:t xml:space="preserve"> </w:t>
      </w:r>
      <w:r w:rsidRPr="006947F3">
        <w:rPr>
          <w:rFonts w:ascii="Book Antiqua" w:hAnsi="Book Antiqua"/>
          <w:sz w:val="21"/>
          <w:szCs w:val="21"/>
          <w:u w:val="thick"/>
        </w:rPr>
        <w:t>37BA</w:t>
      </w:r>
      <w:r w:rsidRPr="006947F3">
        <w:rPr>
          <w:rFonts w:ascii="Book Antiqua" w:hAnsi="Book Antiqua"/>
          <w:spacing w:val="-3"/>
          <w:sz w:val="21"/>
          <w:szCs w:val="21"/>
          <w:u w:val="thick"/>
        </w:rPr>
        <w:t xml:space="preserve"> </w:t>
      </w:r>
      <w:r w:rsidRPr="006947F3">
        <w:rPr>
          <w:rFonts w:ascii="Book Antiqua" w:hAnsi="Book Antiqua"/>
          <w:sz w:val="21"/>
          <w:szCs w:val="21"/>
          <w:u w:val="thick"/>
        </w:rPr>
        <w:t>of</w:t>
      </w:r>
      <w:r w:rsidRPr="006947F3">
        <w:rPr>
          <w:rFonts w:ascii="Book Antiqua" w:hAnsi="Book Antiqua"/>
          <w:spacing w:val="-5"/>
          <w:sz w:val="21"/>
          <w:szCs w:val="21"/>
          <w:u w:val="thick"/>
        </w:rPr>
        <w:t xml:space="preserve"> </w:t>
      </w:r>
      <w:r w:rsidRPr="006947F3">
        <w:rPr>
          <w:rFonts w:ascii="Book Antiqua" w:hAnsi="Book Antiqua"/>
          <w:sz w:val="21"/>
          <w:szCs w:val="21"/>
          <w:u w:val="thick"/>
        </w:rPr>
        <w:t>the</w:t>
      </w:r>
      <w:r w:rsidRPr="006947F3">
        <w:rPr>
          <w:rFonts w:ascii="Book Antiqua" w:hAnsi="Book Antiqua"/>
          <w:spacing w:val="-7"/>
          <w:sz w:val="21"/>
          <w:szCs w:val="21"/>
          <w:u w:val="thick"/>
        </w:rPr>
        <w:t xml:space="preserve"> </w:t>
      </w:r>
      <w:r w:rsidRPr="006947F3">
        <w:rPr>
          <w:rFonts w:ascii="Book Antiqua" w:hAnsi="Book Antiqua"/>
          <w:sz w:val="21"/>
          <w:szCs w:val="21"/>
          <w:u w:val="thick"/>
        </w:rPr>
        <w:t>Income</w:t>
      </w:r>
      <w:r w:rsidRPr="006947F3">
        <w:rPr>
          <w:rFonts w:ascii="Book Antiqua" w:hAnsi="Book Antiqua"/>
          <w:spacing w:val="-3"/>
          <w:sz w:val="21"/>
          <w:szCs w:val="21"/>
          <w:u w:val="thick"/>
        </w:rPr>
        <w:t xml:space="preserve"> </w:t>
      </w:r>
      <w:r w:rsidRPr="006947F3">
        <w:rPr>
          <w:rFonts w:ascii="Book Antiqua" w:hAnsi="Book Antiqua"/>
          <w:sz w:val="21"/>
          <w:szCs w:val="21"/>
          <w:u w:val="thick"/>
        </w:rPr>
        <w:t>tax</w:t>
      </w:r>
      <w:r w:rsidRPr="006947F3">
        <w:rPr>
          <w:rFonts w:ascii="Book Antiqua" w:hAnsi="Book Antiqua"/>
          <w:spacing w:val="-2"/>
          <w:sz w:val="21"/>
          <w:szCs w:val="21"/>
          <w:u w:val="thick"/>
        </w:rPr>
        <w:t xml:space="preserve"> </w:t>
      </w:r>
      <w:r w:rsidRPr="006947F3">
        <w:rPr>
          <w:rFonts w:ascii="Book Antiqua" w:hAnsi="Book Antiqua"/>
          <w:sz w:val="21"/>
          <w:szCs w:val="21"/>
          <w:u w:val="thick"/>
        </w:rPr>
        <w:t>Rules, 1962</w:t>
      </w:r>
      <w:r w:rsidRPr="006947F3">
        <w:rPr>
          <w:rFonts w:ascii="Book Antiqua" w:hAnsi="Book Antiqua"/>
          <w:spacing w:val="-2"/>
          <w:sz w:val="21"/>
          <w:szCs w:val="21"/>
          <w:u w:val="thick"/>
        </w:rPr>
        <w:t xml:space="preserve"> </w:t>
      </w:r>
      <w:r w:rsidRPr="006947F3">
        <w:rPr>
          <w:rFonts w:ascii="Book Antiqua" w:hAnsi="Book Antiqua"/>
          <w:sz w:val="21"/>
          <w:szCs w:val="21"/>
          <w:u w:val="thick"/>
        </w:rPr>
        <w:t>read</w:t>
      </w:r>
      <w:r w:rsidRPr="006947F3">
        <w:rPr>
          <w:rFonts w:ascii="Book Antiqua" w:hAnsi="Book Antiqua"/>
          <w:spacing w:val="-2"/>
          <w:sz w:val="21"/>
          <w:szCs w:val="21"/>
          <w:u w:val="thick"/>
        </w:rPr>
        <w:t xml:space="preserve"> </w:t>
      </w:r>
      <w:r w:rsidRPr="006947F3">
        <w:rPr>
          <w:rFonts w:ascii="Book Antiqua" w:hAnsi="Book Antiqua"/>
          <w:sz w:val="21"/>
          <w:szCs w:val="21"/>
          <w:u w:val="thick"/>
        </w:rPr>
        <w:t>with</w:t>
      </w:r>
      <w:r w:rsidRPr="006947F3">
        <w:rPr>
          <w:rFonts w:ascii="Book Antiqua" w:hAnsi="Book Antiqua"/>
          <w:spacing w:val="-2"/>
          <w:sz w:val="21"/>
          <w:szCs w:val="21"/>
          <w:u w:val="thick"/>
        </w:rPr>
        <w:t xml:space="preserve"> </w:t>
      </w:r>
      <w:r w:rsidRPr="006947F3">
        <w:rPr>
          <w:rFonts w:ascii="Book Antiqua" w:hAnsi="Book Antiqua"/>
          <w:sz w:val="21"/>
          <w:szCs w:val="21"/>
          <w:u w:val="thick"/>
        </w:rPr>
        <w:t>section</w:t>
      </w:r>
      <w:r w:rsidRPr="006947F3">
        <w:rPr>
          <w:rFonts w:ascii="Book Antiqua" w:hAnsi="Book Antiqua"/>
          <w:spacing w:val="-1"/>
          <w:sz w:val="21"/>
          <w:szCs w:val="21"/>
          <w:u w:val="thick"/>
        </w:rPr>
        <w:t xml:space="preserve"> </w:t>
      </w:r>
      <w:r w:rsidRPr="006947F3">
        <w:rPr>
          <w:rFonts w:ascii="Book Antiqua" w:hAnsi="Book Antiqua"/>
          <w:sz w:val="21"/>
          <w:szCs w:val="21"/>
          <w:u w:val="thick"/>
        </w:rPr>
        <w:t>199</w:t>
      </w:r>
      <w:r w:rsidRPr="006947F3">
        <w:rPr>
          <w:rFonts w:ascii="Book Antiqua" w:hAnsi="Book Antiqua"/>
          <w:spacing w:val="-6"/>
          <w:sz w:val="21"/>
          <w:szCs w:val="21"/>
          <w:u w:val="thick"/>
        </w:rPr>
        <w:t xml:space="preserve"> </w:t>
      </w:r>
      <w:r w:rsidRPr="006947F3">
        <w:rPr>
          <w:rFonts w:ascii="Book Antiqua" w:hAnsi="Book Antiqua"/>
          <w:sz w:val="21"/>
          <w:szCs w:val="21"/>
          <w:u w:val="thick"/>
        </w:rPr>
        <w:t>of</w:t>
      </w:r>
      <w:r w:rsidRPr="006947F3">
        <w:rPr>
          <w:rFonts w:ascii="Book Antiqua" w:hAnsi="Book Antiqua"/>
          <w:spacing w:val="-5"/>
          <w:sz w:val="21"/>
          <w:szCs w:val="21"/>
          <w:u w:val="thick"/>
        </w:rPr>
        <w:t xml:space="preserve"> </w:t>
      </w:r>
      <w:r w:rsidRPr="006947F3">
        <w:rPr>
          <w:rFonts w:ascii="Book Antiqua" w:hAnsi="Book Antiqua"/>
          <w:sz w:val="21"/>
          <w:szCs w:val="21"/>
          <w:u w:val="thick"/>
        </w:rPr>
        <w:t>the</w:t>
      </w:r>
      <w:r w:rsidRPr="006947F3">
        <w:rPr>
          <w:rFonts w:ascii="Book Antiqua" w:hAnsi="Book Antiqua"/>
          <w:sz w:val="21"/>
          <w:szCs w:val="21"/>
          <w:u w:val="none"/>
        </w:rPr>
        <w:t xml:space="preserve"> </w:t>
      </w:r>
      <w:r w:rsidRPr="006947F3">
        <w:rPr>
          <w:rFonts w:ascii="Book Antiqua" w:hAnsi="Book Antiqua"/>
          <w:sz w:val="21"/>
          <w:szCs w:val="21"/>
          <w:u w:val="thick"/>
        </w:rPr>
        <w:t>Income tax Act, 1961</w:t>
      </w:r>
    </w:p>
    <w:p w14:paraId="45FEFE8E" w14:textId="77777777" w:rsidR="00407A25" w:rsidRPr="006947F3" w:rsidRDefault="00407A25">
      <w:pPr>
        <w:pStyle w:val="BodyText"/>
        <w:rPr>
          <w:rFonts w:ascii="Book Antiqua" w:hAnsi="Book Antiqua"/>
          <w:b/>
          <w:sz w:val="21"/>
          <w:szCs w:val="21"/>
        </w:rPr>
      </w:pPr>
    </w:p>
    <w:p w14:paraId="62786C98" w14:textId="77777777" w:rsidR="00407A25" w:rsidRPr="006947F3" w:rsidRDefault="00407A25">
      <w:pPr>
        <w:pStyle w:val="BodyText"/>
        <w:spacing w:before="61"/>
        <w:rPr>
          <w:rFonts w:ascii="Book Antiqua" w:hAnsi="Book Antiqua"/>
          <w:b/>
          <w:sz w:val="21"/>
          <w:szCs w:val="21"/>
        </w:rPr>
      </w:pPr>
    </w:p>
    <w:p w14:paraId="40EAE959" w14:textId="77777777" w:rsidR="00407A25" w:rsidRPr="006947F3" w:rsidRDefault="00032C0E">
      <w:pPr>
        <w:pStyle w:val="BodyText"/>
        <w:spacing w:line="275" w:lineRule="exact"/>
        <w:ind w:left="680"/>
        <w:rPr>
          <w:rFonts w:ascii="Book Antiqua" w:hAnsi="Book Antiqua"/>
          <w:sz w:val="21"/>
          <w:szCs w:val="21"/>
        </w:rPr>
      </w:pPr>
      <w:r w:rsidRPr="006947F3">
        <w:rPr>
          <w:rFonts w:ascii="Book Antiqua" w:hAnsi="Book Antiqua"/>
          <w:spacing w:val="-5"/>
          <w:sz w:val="21"/>
          <w:szCs w:val="21"/>
        </w:rPr>
        <w:t>To,</w:t>
      </w:r>
    </w:p>
    <w:p w14:paraId="6406E1F1" w14:textId="17C35E0A" w:rsidR="00660C36" w:rsidRPr="006947F3" w:rsidRDefault="009E4A4A">
      <w:pPr>
        <w:pStyle w:val="BodyText"/>
        <w:spacing w:line="275" w:lineRule="exact"/>
        <w:ind w:left="675"/>
        <w:rPr>
          <w:rFonts w:ascii="Book Antiqua" w:hAnsi="Book Antiqua"/>
          <w:sz w:val="21"/>
          <w:szCs w:val="21"/>
        </w:rPr>
      </w:pPr>
      <w:r w:rsidRPr="009E4A4A">
        <w:rPr>
          <w:rFonts w:ascii="Book Antiqua" w:hAnsi="Book Antiqua"/>
          <w:sz w:val="21"/>
          <w:szCs w:val="21"/>
        </w:rPr>
        <w:t>Triveni Turbine Limited</w:t>
      </w:r>
    </w:p>
    <w:p w14:paraId="11BD06B9" w14:textId="77777777" w:rsidR="00626F09" w:rsidRPr="006947F3" w:rsidRDefault="006F20E2">
      <w:pPr>
        <w:pStyle w:val="BodyText"/>
        <w:spacing w:line="275" w:lineRule="exact"/>
        <w:ind w:left="675"/>
        <w:rPr>
          <w:rFonts w:ascii="Book Antiqua" w:hAnsi="Book Antiqua"/>
          <w:sz w:val="21"/>
          <w:szCs w:val="21"/>
        </w:rPr>
      </w:pPr>
      <w:r w:rsidRPr="006947F3">
        <w:rPr>
          <w:rFonts w:ascii="Book Antiqua" w:hAnsi="Book Antiqua"/>
          <w:sz w:val="21"/>
          <w:szCs w:val="21"/>
        </w:rPr>
        <w:t>8</w:t>
      </w:r>
      <w:r w:rsidRPr="006947F3">
        <w:rPr>
          <w:rFonts w:ascii="Book Antiqua" w:hAnsi="Book Antiqua"/>
          <w:sz w:val="21"/>
          <w:szCs w:val="21"/>
          <w:vertAlign w:val="superscript"/>
        </w:rPr>
        <w:t>th</w:t>
      </w:r>
      <w:r w:rsidRPr="006947F3">
        <w:rPr>
          <w:rFonts w:ascii="Book Antiqua" w:hAnsi="Book Antiqua"/>
          <w:sz w:val="21"/>
          <w:szCs w:val="21"/>
        </w:rPr>
        <w:t xml:space="preserve"> Floor, Express Trade Towers,</w:t>
      </w:r>
    </w:p>
    <w:p w14:paraId="1BB7A626" w14:textId="77777777" w:rsidR="006F20E2" w:rsidRPr="006947F3" w:rsidRDefault="006F20E2">
      <w:pPr>
        <w:pStyle w:val="BodyText"/>
        <w:spacing w:line="275" w:lineRule="exact"/>
        <w:ind w:left="675"/>
        <w:rPr>
          <w:rFonts w:ascii="Book Antiqua" w:hAnsi="Book Antiqua"/>
          <w:sz w:val="21"/>
          <w:szCs w:val="21"/>
        </w:rPr>
      </w:pPr>
      <w:r w:rsidRPr="006947F3">
        <w:rPr>
          <w:rFonts w:ascii="Book Antiqua" w:hAnsi="Book Antiqua"/>
          <w:sz w:val="21"/>
          <w:szCs w:val="21"/>
        </w:rPr>
        <w:t>15-16, Sector – 16A,</w:t>
      </w:r>
    </w:p>
    <w:p w14:paraId="61D67C8C" w14:textId="3CFB7342" w:rsidR="006F20E2" w:rsidRPr="006947F3" w:rsidRDefault="006F20E2" w:rsidP="006F20E2">
      <w:pPr>
        <w:pStyle w:val="BodyText"/>
        <w:spacing w:line="275" w:lineRule="exact"/>
        <w:ind w:left="675"/>
        <w:rPr>
          <w:rFonts w:ascii="Book Antiqua" w:hAnsi="Book Antiqua"/>
          <w:sz w:val="21"/>
          <w:szCs w:val="21"/>
        </w:rPr>
      </w:pPr>
      <w:r w:rsidRPr="006947F3">
        <w:rPr>
          <w:rFonts w:ascii="Book Antiqua" w:hAnsi="Book Antiqua"/>
          <w:sz w:val="21"/>
          <w:szCs w:val="21"/>
        </w:rPr>
        <w:t>Noida,</w:t>
      </w:r>
      <w:r w:rsidR="00660C36">
        <w:rPr>
          <w:rFonts w:ascii="Book Antiqua" w:hAnsi="Book Antiqua"/>
          <w:sz w:val="21"/>
          <w:szCs w:val="21"/>
        </w:rPr>
        <w:t xml:space="preserve"> </w:t>
      </w:r>
      <w:r w:rsidRPr="006947F3">
        <w:rPr>
          <w:rFonts w:ascii="Book Antiqua" w:hAnsi="Book Antiqua"/>
          <w:sz w:val="21"/>
          <w:szCs w:val="21"/>
        </w:rPr>
        <w:t xml:space="preserve">Uttar Pradesh - 201301 </w:t>
      </w:r>
    </w:p>
    <w:p w14:paraId="7C74E830" w14:textId="77777777" w:rsidR="00407A25" w:rsidRPr="006947F3" w:rsidRDefault="00407A25">
      <w:pPr>
        <w:pStyle w:val="BodyText"/>
        <w:spacing w:before="183"/>
        <w:rPr>
          <w:rFonts w:ascii="Book Antiqua" w:hAnsi="Book Antiqua"/>
          <w:sz w:val="21"/>
          <w:szCs w:val="21"/>
        </w:rPr>
      </w:pPr>
    </w:p>
    <w:p w14:paraId="2BFC77C5" w14:textId="15818BB6" w:rsidR="00407A25" w:rsidRPr="006947F3" w:rsidRDefault="00032C0E" w:rsidP="006947F3">
      <w:pPr>
        <w:pStyle w:val="ListParagraph"/>
        <w:numPr>
          <w:ilvl w:val="0"/>
          <w:numId w:val="1"/>
        </w:numPr>
        <w:tabs>
          <w:tab w:val="left" w:pos="2721"/>
          <w:tab w:val="left" w:pos="5271"/>
          <w:tab w:val="left" w:pos="5515"/>
          <w:tab w:val="left" w:pos="7256"/>
        </w:tabs>
        <w:spacing w:before="17" w:line="259" w:lineRule="auto"/>
        <w:ind w:left="709" w:right="-218" w:hanging="567"/>
        <w:jc w:val="both"/>
        <w:rPr>
          <w:rFonts w:ascii="Book Antiqua" w:hAnsi="Book Antiqua"/>
          <w:sz w:val="21"/>
          <w:szCs w:val="21"/>
        </w:rPr>
      </w:pPr>
      <w:proofErr w:type="gramStart"/>
      <w:r w:rsidRPr="006947F3">
        <w:rPr>
          <w:rFonts w:ascii="Book Antiqua" w:hAnsi="Book Antiqua"/>
          <w:spacing w:val="-10"/>
          <w:sz w:val="21"/>
          <w:szCs w:val="21"/>
        </w:rPr>
        <w:t>I/We</w:t>
      </w:r>
      <w:r w:rsidR="002D2C51" w:rsidRPr="006947F3">
        <w:rPr>
          <w:rFonts w:ascii="Book Antiqua" w:hAnsi="Book Antiqua"/>
          <w:spacing w:val="-10"/>
          <w:sz w:val="21"/>
          <w:szCs w:val="21"/>
        </w:rPr>
        <w:t xml:space="preserve">, </w:t>
      </w:r>
      <w:r w:rsidR="002D2C51" w:rsidRPr="006947F3">
        <w:rPr>
          <w:rFonts w:ascii="Book Antiqua" w:hAnsi="Book Antiqua"/>
          <w:sz w:val="21"/>
          <w:szCs w:val="21"/>
          <w:u w:val="single"/>
        </w:rPr>
        <w:t>____________________________</w:t>
      </w:r>
      <w:r w:rsidR="002D2C51" w:rsidRPr="006947F3">
        <w:rPr>
          <w:rFonts w:ascii="Book Antiqua" w:hAnsi="Book Antiqua"/>
          <w:sz w:val="21"/>
          <w:szCs w:val="21"/>
        </w:rPr>
        <w:t xml:space="preserve">, </w:t>
      </w:r>
      <w:r w:rsidRPr="006947F3">
        <w:rPr>
          <w:rFonts w:ascii="Book Antiqua" w:hAnsi="Book Antiqua"/>
          <w:sz w:val="21"/>
          <w:szCs w:val="21"/>
        </w:rPr>
        <w:t xml:space="preserve">Shareholder of </w:t>
      </w:r>
      <w:r w:rsidR="002D2C51" w:rsidRPr="006947F3">
        <w:rPr>
          <w:rFonts w:ascii="Book Antiqua" w:hAnsi="Book Antiqua"/>
          <w:sz w:val="21"/>
          <w:szCs w:val="21"/>
        </w:rPr>
        <w:t xml:space="preserve">Triveni </w:t>
      </w:r>
      <w:r w:rsidR="009E4A4A">
        <w:rPr>
          <w:rFonts w:ascii="Book Antiqua" w:hAnsi="Book Antiqua"/>
          <w:sz w:val="21"/>
          <w:szCs w:val="21"/>
        </w:rPr>
        <w:t>Turbine</w:t>
      </w:r>
      <w:r w:rsidRPr="006947F3">
        <w:rPr>
          <w:rFonts w:ascii="Book Antiqua" w:hAnsi="Book Antiqua"/>
          <w:sz w:val="21"/>
          <w:szCs w:val="21"/>
        </w:rPr>
        <w:t xml:space="preserve"> </w:t>
      </w:r>
      <w:r w:rsidR="009E4A4A">
        <w:rPr>
          <w:rFonts w:ascii="Book Antiqua" w:hAnsi="Book Antiqua"/>
          <w:sz w:val="21"/>
          <w:szCs w:val="21"/>
        </w:rPr>
        <w:t xml:space="preserve">Limited </w:t>
      </w:r>
      <w:r w:rsidRPr="006947F3">
        <w:rPr>
          <w:rFonts w:ascii="Book Antiqua" w:hAnsi="Book Antiqua"/>
          <w:sz w:val="21"/>
          <w:szCs w:val="21"/>
        </w:rPr>
        <w:t>holding</w:t>
      </w:r>
      <w:r w:rsidR="0064228D" w:rsidRPr="006947F3">
        <w:rPr>
          <w:rFonts w:ascii="Book Antiqua" w:hAnsi="Book Antiqua"/>
          <w:sz w:val="21"/>
          <w:szCs w:val="21"/>
        </w:rPr>
        <w:t xml:space="preserve"> </w:t>
      </w:r>
      <w:r w:rsidRPr="006947F3">
        <w:rPr>
          <w:rFonts w:ascii="Book Antiqua" w:hAnsi="Book Antiqua"/>
          <w:spacing w:val="80"/>
          <w:w w:val="150"/>
          <w:sz w:val="21"/>
          <w:szCs w:val="21"/>
          <w:u w:val="single"/>
        </w:rPr>
        <w:t xml:space="preserve">   </w:t>
      </w:r>
      <w:r w:rsidR="0064228D" w:rsidRPr="006947F3">
        <w:rPr>
          <w:rFonts w:ascii="Book Antiqua" w:hAnsi="Book Antiqua"/>
          <w:spacing w:val="80"/>
          <w:w w:val="150"/>
          <w:sz w:val="21"/>
          <w:szCs w:val="21"/>
          <w:u w:val="single"/>
        </w:rPr>
        <w:t xml:space="preserve"> </w:t>
      </w:r>
      <w:r w:rsidRPr="006947F3">
        <w:rPr>
          <w:rFonts w:ascii="Book Antiqua" w:hAnsi="Book Antiqua"/>
          <w:sz w:val="21"/>
          <w:szCs w:val="21"/>
        </w:rPr>
        <w:t>shares of Company</w:t>
      </w:r>
      <w:r w:rsidRPr="006947F3">
        <w:rPr>
          <w:rFonts w:ascii="Book Antiqua" w:hAnsi="Book Antiqua"/>
          <w:spacing w:val="40"/>
          <w:sz w:val="21"/>
          <w:szCs w:val="21"/>
        </w:rPr>
        <w:t xml:space="preserve"> </w:t>
      </w:r>
      <w:r w:rsidRPr="006947F3">
        <w:rPr>
          <w:rFonts w:ascii="Book Antiqua" w:hAnsi="Book Antiqua"/>
          <w:sz w:val="21"/>
          <w:szCs w:val="21"/>
        </w:rPr>
        <w:t xml:space="preserve">as on the record date for </w:t>
      </w:r>
      <w:r w:rsidR="001B2C62" w:rsidRPr="006947F3">
        <w:rPr>
          <w:rFonts w:ascii="Book Antiqua" w:hAnsi="Book Antiqua"/>
          <w:sz w:val="21"/>
          <w:szCs w:val="21"/>
        </w:rPr>
        <w:t xml:space="preserve">Final </w:t>
      </w:r>
      <w:r w:rsidR="00E62BA5" w:rsidRPr="006947F3">
        <w:rPr>
          <w:rFonts w:ascii="Book Antiqua" w:hAnsi="Book Antiqua"/>
          <w:sz w:val="21"/>
          <w:szCs w:val="21"/>
        </w:rPr>
        <w:t xml:space="preserve"> dividend</w:t>
      </w:r>
      <w:r w:rsidRPr="006947F3">
        <w:rPr>
          <w:rFonts w:ascii="Book Antiqua" w:hAnsi="Book Antiqua"/>
          <w:sz w:val="21"/>
          <w:szCs w:val="21"/>
        </w:rPr>
        <w:t xml:space="preserve"> payout</w:t>
      </w:r>
      <w:r w:rsidR="00E62BA5" w:rsidRPr="006947F3">
        <w:rPr>
          <w:rFonts w:ascii="Book Antiqua" w:hAnsi="Book Antiqua"/>
          <w:sz w:val="21"/>
          <w:szCs w:val="21"/>
        </w:rPr>
        <w:t>s</w:t>
      </w:r>
      <w:r w:rsidRPr="006947F3">
        <w:rPr>
          <w:rFonts w:ascii="Book Antiqua" w:hAnsi="Book Antiqua"/>
          <w:sz w:val="21"/>
          <w:szCs w:val="21"/>
        </w:rPr>
        <w:t xml:space="preserve"> for</w:t>
      </w:r>
      <w:r w:rsidRPr="006947F3">
        <w:rPr>
          <w:rFonts w:ascii="Book Antiqua" w:hAnsi="Book Antiqua"/>
          <w:spacing w:val="40"/>
          <w:sz w:val="21"/>
          <w:szCs w:val="21"/>
        </w:rPr>
        <w:t xml:space="preserve"> </w:t>
      </w:r>
      <w:r w:rsidRPr="006947F3">
        <w:rPr>
          <w:rFonts w:ascii="Book Antiqua" w:hAnsi="Book Antiqua"/>
          <w:sz w:val="21"/>
          <w:szCs w:val="21"/>
        </w:rPr>
        <w:t>F.Y.202</w:t>
      </w:r>
      <w:r w:rsidR="000E2AA0" w:rsidRPr="006947F3">
        <w:rPr>
          <w:rFonts w:ascii="Book Antiqua" w:hAnsi="Book Antiqua"/>
          <w:sz w:val="21"/>
          <w:szCs w:val="21"/>
        </w:rPr>
        <w:t>3</w:t>
      </w:r>
      <w:r w:rsidRPr="006947F3">
        <w:rPr>
          <w:rFonts w:ascii="Book Antiqua" w:hAnsi="Book Antiqua"/>
          <w:sz w:val="21"/>
          <w:szCs w:val="21"/>
        </w:rPr>
        <w:t>-2</w:t>
      </w:r>
      <w:r w:rsidR="000E2AA0" w:rsidRPr="006947F3">
        <w:rPr>
          <w:rFonts w:ascii="Book Antiqua" w:hAnsi="Book Antiqua"/>
          <w:sz w:val="21"/>
          <w:szCs w:val="21"/>
        </w:rPr>
        <w:t>4</w:t>
      </w:r>
      <w:r w:rsidRPr="006947F3">
        <w:rPr>
          <w:rFonts w:ascii="Book Antiqua" w:hAnsi="Book Antiqua"/>
          <w:spacing w:val="40"/>
          <w:sz w:val="21"/>
          <w:szCs w:val="21"/>
        </w:rPr>
        <w:t xml:space="preserve"> </w:t>
      </w:r>
      <w:r w:rsidRPr="006947F3">
        <w:rPr>
          <w:rFonts w:ascii="Book Antiqua" w:hAnsi="Book Antiqua"/>
          <w:sz w:val="21"/>
          <w:szCs w:val="21"/>
        </w:rPr>
        <w:t>against</w:t>
      </w:r>
      <w:r w:rsidR="000E2AA0" w:rsidRPr="006947F3">
        <w:rPr>
          <w:rFonts w:ascii="Book Antiqua" w:hAnsi="Book Antiqua"/>
          <w:sz w:val="21"/>
          <w:szCs w:val="21"/>
        </w:rPr>
        <w:t xml:space="preserve"> __________________ </w:t>
      </w:r>
      <w:r w:rsidRPr="006947F3">
        <w:rPr>
          <w:rFonts w:ascii="Book Antiqua" w:hAnsi="Book Antiqua"/>
          <w:sz w:val="21"/>
          <w:szCs w:val="21"/>
        </w:rPr>
        <w:t>(DPID &amp; Folio No</w:t>
      </w:r>
      <w:r w:rsidR="000E2AA0" w:rsidRPr="006947F3">
        <w:rPr>
          <w:rFonts w:ascii="Book Antiqua" w:hAnsi="Book Antiqua"/>
          <w:sz w:val="21"/>
          <w:szCs w:val="21"/>
        </w:rPr>
        <w:t>.</w:t>
      </w:r>
      <w:r w:rsidRPr="006947F3">
        <w:rPr>
          <w:rFonts w:ascii="Book Antiqua" w:hAnsi="Book Antiqua"/>
          <w:sz w:val="21"/>
          <w:szCs w:val="21"/>
        </w:rPr>
        <w:t xml:space="preserve">) do hereby request the company to provide the credit of Tax Deducted at </w:t>
      </w:r>
      <w:r w:rsidR="006E00FA" w:rsidRPr="006947F3">
        <w:rPr>
          <w:rFonts w:ascii="Book Antiqua" w:hAnsi="Book Antiqua"/>
          <w:sz w:val="21"/>
          <w:szCs w:val="21"/>
        </w:rPr>
        <w:t>S</w:t>
      </w:r>
      <w:r w:rsidRPr="006947F3">
        <w:rPr>
          <w:rFonts w:ascii="Book Antiqua" w:hAnsi="Book Antiqua"/>
          <w:sz w:val="21"/>
          <w:szCs w:val="21"/>
        </w:rPr>
        <w:t>ource on the dividend payouts by the Company,</w:t>
      </w:r>
      <w:r w:rsidRPr="006947F3">
        <w:rPr>
          <w:rFonts w:ascii="Book Antiqua" w:hAnsi="Book Antiqua"/>
          <w:spacing w:val="-15"/>
          <w:sz w:val="21"/>
          <w:szCs w:val="21"/>
        </w:rPr>
        <w:t xml:space="preserve"> </w:t>
      </w:r>
      <w:r w:rsidRPr="006947F3">
        <w:rPr>
          <w:rFonts w:ascii="Book Antiqua" w:hAnsi="Book Antiqua"/>
          <w:sz w:val="21"/>
          <w:szCs w:val="21"/>
        </w:rPr>
        <w:t>separately</w:t>
      </w:r>
      <w:r w:rsidRPr="006947F3">
        <w:rPr>
          <w:rFonts w:ascii="Book Antiqua" w:hAnsi="Book Antiqua"/>
          <w:spacing w:val="-15"/>
          <w:sz w:val="21"/>
          <w:szCs w:val="21"/>
        </w:rPr>
        <w:t xml:space="preserve"> </w:t>
      </w:r>
      <w:r w:rsidRPr="006947F3">
        <w:rPr>
          <w:rFonts w:ascii="Book Antiqua" w:hAnsi="Book Antiqua"/>
          <w:sz w:val="21"/>
          <w:szCs w:val="21"/>
        </w:rPr>
        <w:t>to</w:t>
      </w:r>
      <w:r w:rsidRPr="006947F3">
        <w:rPr>
          <w:rFonts w:ascii="Book Antiqua" w:hAnsi="Book Antiqua"/>
          <w:spacing w:val="-15"/>
          <w:sz w:val="21"/>
          <w:szCs w:val="21"/>
        </w:rPr>
        <w:t xml:space="preserve"> </w:t>
      </w:r>
      <w:r w:rsidRPr="006947F3">
        <w:rPr>
          <w:rFonts w:ascii="Book Antiqua" w:hAnsi="Book Antiqua"/>
          <w:sz w:val="21"/>
          <w:szCs w:val="21"/>
        </w:rPr>
        <w:t>below</w:t>
      </w:r>
      <w:r w:rsidRPr="006947F3">
        <w:rPr>
          <w:rFonts w:ascii="Book Antiqua" w:hAnsi="Book Antiqua"/>
          <w:spacing w:val="-9"/>
          <w:sz w:val="21"/>
          <w:szCs w:val="21"/>
        </w:rPr>
        <w:t xml:space="preserve"> </w:t>
      </w:r>
      <w:r w:rsidRPr="006947F3">
        <w:rPr>
          <w:rFonts w:ascii="Book Antiqua" w:hAnsi="Book Antiqua"/>
          <w:sz w:val="21"/>
          <w:szCs w:val="21"/>
        </w:rPr>
        <w:t>mentioned</w:t>
      </w:r>
      <w:r w:rsidRPr="006947F3">
        <w:rPr>
          <w:rFonts w:ascii="Book Antiqua" w:hAnsi="Book Antiqua"/>
          <w:spacing w:val="35"/>
          <w:sz w:val="21"/>
          <w:szCs w:val="21"/>
        </w:rPr>
        <w:t xml:space="preserve"> </w:t>
      </w:r>
      <w:r w:rsidRPr="006947F3">
        <w:rPr>
          <w:rFonts w:ascii="Book Antiqua" w:hAnsi="Book Antiqua"/>
          <w:sz w:val="21"/>
          <w:szCs w:val="21"/>
        </w:rPr>
        <w:t>shareholders</w:t>
      </w:r>
      <w:r w:rsidRPr="006947F3">
        <w:rPr>
          <w:rFonts w:ascii="Book Antiqua" w:hAnsi="Book Antiqua"/>
          <w:spacing w:val="-14"/>
          <w:sz w:val="21"/>
          <w:szCs w:val="21"/>
        </w:rPr>
        <w:t xml:space="preserve"> </w:t>
      </w:r>
      <w:r w:rsidRPr="006947F3">
        <w:rPr>
          <w:rFonts w:ascii="Book Antiqua" w:hAnsi="Book Antiqua"/>
          <w:sz w:val="21"/>
          <w:szCs w:val="21"/>
        </w:rPr>
        <w:t>(beneficiary</w:t>
      </w:r>
      <w:r w:rsidRPr="006947F3">
        <w:rPr>
          <w:rFonts w:ascii="Book Antiqua" w:hAnsi="Book Antiqua"/>
          <w:spacing w:val="-15"/>
          <w:sz w:val="21"/>
          <w:szCs w:val="21"/>
        </w:rPr>
        <w:t xml:space="preserve"> </w:t>
      </w:r>
      <w:r w:rsidRPr="006947F3">
        <w:rPr>
          <w:rFonts w:ascii="Book Antiqua" w:hAnsi="Book Antiqua"/>
          <w:sz w:val="21"/>
          <w:szCs w:val="21"/>
        </w:rPr>
        <w:t>shareholder)</w:t>
      </w:r>
      <w:r w:rsidRPr="006947F3">
        <w:rPr>
          <w:rFonts w:ascii="Book Antiqua" w:hAnsi="Book Antiqua"/>
          <w:spacing w:val="-15"/>
          <w:sz w:val="21"/>
          <w:szCs w:val="21"/>
        </w:rPr>
        <w:t xml:space="preserve"> </w:t>
      </w:r>
      <w:r w:rsidRPr="006947F3">
        <w:rPr>
          <w:rFonts w:ascii="Book Antiqua" w:hAnsi="Book Antiqua"/>
          <w:sz w:val="21"/>
          <w:szCs w:val="21"/>
        </w:rPr>
        <w:t>of</w:t>
      </w:r>
      <w:r w:rsidRPr="006947F3">
        <w:rPr>
          <w:rFonts w:ascii="Book Antiqua" w:hAnsi="Book Antiqua"/>
          <w:spacing w:val="-15"/>
          <w:sz w:val="21"/>
          <w:szCs w:val="21"/>
        </w:rPr>
        <w:t xml:space="preserve"> </w:t>
      </w:r>
      <w:r w:rsidRPr="006947F3">
        <w:rPr>
          <w:rFonts w:ascii="Book Antiqua" w:hAnsi="Book Antiqua"/>
          <w:sz w:val="21"/>
          <w:szCs w:val="21"/>
        </w:rPr>
        <w:t>the</w:t>
      </w:r>
      <w:r w:rsidRPr="006947F3">
        <w:rPr>
          <w:rFonts w:ascii="Book Antiqua" w:hAnsi="Book Antiqua"/>
          <w:spacing w:val="-14"/>
          <w:sz w:val="21"/>
          <w:szCs w:val="21"/>
        </w:rPr>
        <w:t xml:space="preserve"> </w:t>
      </w:r>
      <w:r w:rsidRPr="006947F3">
        <w:rPr>
          <w:rFonts w:ascii="Book Antiqua" w:hAnsi="Book Antiqua"/>
          <w:sz w:val="21"/>
          <w:szCs w:val="21"/>
        </w:rPr>
        <w:t>said shares as per the following in</w:t>
      </w:r>
      <w:bookmarkStart w:id="0" w:name="_GoBack"/>
      <w:bookmarkEnd w:id="0"/>
      <w:r w:rsidRPr="006947F3">
        <w:rPr>
          <w:rFonts w:ascii="Book Antiqua" w:hAnsi="Book Antiqua"/>
          <w:sz w:val="21"/>
          <w:szCs w:val="21"/>
        </w:rPr>
        <w:t>formation given in this regard.</w:t>
      </w:r>
      <w:proofErr w:type="gramEnd"/>
    </w:p>
    <w:p w14:paraId="0F8B7DA3" w14:textId="77777777" w:rsidR="00407A25" w:rsidRPr="006947F3" w:rsidRDefault="00407A25" w:rsidP="006947F3">
      <w:pPr>
        <w:pStyle w:val="BodyText"/>
        <w:spacing w:before="25"/>
        <w:ind w:left="709" w:right="-218" w:hanging="567"/>
        <w:jc w:val="both"/>
        <w:rPr>
          <w:rFonts w:ascii="Book Antiqua" w:hAnsi="Book Antiqua"/>
          <w:sz w:val="21"/>
          <w:szCs w:val="21"/>
        </w:rPr>
      </w:pPr>
    </w:p>
    <w:p w14:paraId="755F8B1C" w14:textId="77777777" w:rsidR="00407A25" w:rsidRPr="006947F3" w:rsidRDefault="00032C0E" w:rsidP="006947F3">
      <w:pPr>
        <w:pStyle w:val="ListParagraph"/>
        <w:numPr>
          <w:ilvl w:val="0"/>
          <w:numId w:val="1"/>
        </w:numPr>
        <w:tabs>
          <w:tab w:val="left" w:pos="2721"/>
          <w:tab w:val="left" w:pos="5271"/>
          <w:tab w:val="left" w:pos="5515"/>
          <w:tab w:val="left" w:pos="7256"/>
        </w:tabs>
        <w:spacing w:before="17" w:line="259" w:lineRule="auto"/>
        <w:ind w:left="709" w:right="-218" w:hanging="567"/>
        <w:jc w:val="both"/>
        <w:rPr>
          <w:rFonts w:ascii="Book Antiqua" w:hAnsi="Book Antiqua"/>
          <w:sz w:val="21"/>
          <w:szCs w:val="21"/>
        </w:rPr>
      </w:pPr>
      <w:r w:rsidRPr="006947F3">
        <w:rPr>
          <w:rFonts w:ascii="Book Antiqua" w:hAnsi="Book Antiqua"/>
          <w:sz w:val="21"/>
          <w:szCs w:val="21"/>
        </w:rPr>
        <w:t>The</w:t>
      </w:r>
      <w:r w:rsidRPr="006947F3">
        <w:rPr>
          <w:rFonts w:ascii="Book Antiqua" w:hAnsi="Book Antiqua"/>
          <w:spacing w:val="-7"/>
          <w:sz w:val="21"/>
          <w:szCs w:val="21"/>
        </w:rPr>
        <w:t xml:space="preserve"> </w:t>
      </w:r>
      <w:r w:rsidRPr="006947F3">
        <w:rPr>
          <w:rFonts w:ascii="Book Antiqua" w:hAnsi="Book Antiqua"/>
          <w:sz w:val="21"/>
          <w:szCs w:val="21"/>
        </w:rPr>
        <w:t>reason</w:t>
      </w:r>
      <w:r w:rsidRPr="006947F3">
        <w:rPr>
          <w:rFonts w:ascii="Book Antiqua" w:hAnsi="Book Antiqua"/>
          <w:spacing w:val="-6"/>
          <w:sz w:val="21"/>
          <w:szCs w:val="21"/>
        </w:rPr>
        <w:t xml:space="preserve"> </w:t>
      </w:r>
      <w:r w:rsidRPr="006947F3">
        <w:rPr>
          <w:rFonts w:ascii="Book Antiqua" w:hAnsi="Book Antiqua"/>
          <w:sz w:val="21"/>
          <w:szCs w:val="21"/>
        </w:rPr>
        <w:t>for</w:t>
      </w:r>
      <w:r w:rsidRPr="006947F3">
        <w:rPr>
          <w:rFonts w:ascii="Book Antiqua" w:hAnsi="Book Antiqua"/>
          <w:spacing w:val="-9"/>
          <w:sz w:val="21"/>
          <w:szCs w:val="21"/>
        </w:rPr>
        <w:t xml:space="preserve"> </w:t>
      </w:r>
      <w:r w:rsidRPr="006947F3">
        <w:rPr>
          <w:rFonts w:ascii="Book Antiqua" w:hAnsi="Book Antiqua"/>
          <w:sz w:val="21"/>
          <w:szCs w:val="21"/>
        </w:rPr>
        <w:t>such</w:t>
      </w:r>
      <w:r w:rsidRPr="006947F3">
        <w:rPr>
          <w:rFonts w:ascii="Book Antiqua" w:hAnsi="Book Antiqua"/>
          <w:spacing w:val="-12"/>
          <w:sz w:val="21"/>
          <w:szCs w:val="21"/>
        </w:rPr>
        <w:t xml:space="preserve"> </w:t>
      </w:r>
      <w:r w:rsidRPr="006947F3">
        <w:rPr>
          <w:rFonts w:ascii="Book Antiqua" w:hAnsi="Book Antiqua"/>
          <w:sz w:val="21"/>
          <w:szCs w:val="21"/>
        </w:rPr>
        <w:t>request</w:t>
      </w:r>
      <w:r w:rsidRPr="006947F3">
        <w:rPr>
          <w:rFonts w:ascii="Book Antiqua" w:hAnsi="Book Antiqua"/>
          <w:spacing w:val="-1"/>
          <w:sz w:val="21"/>
          <w:szCs w:val="21"/>
        </w:rPr>
        <w:t xml:space="preserve"> </w:t>
      </w:r>
      <w:r w:rsidRPr="006947F3">
        <w:rPr>
          <w:rFonts w:ascii="Book Antiqua" w:hAnsi="Book Antiqua"/>
          <w:sz w:val="21"/>
          <w:szCs w:val="21"/>
        </w:rPr>
        <w:t>is</w:t>
      </w:r>
      <w:r w:rsidRPr="006947F3">
        <w:rPr>
          <w:rFonts w:ascii="Book Antiqua" w:hAnsi="Book Antiqua"/>
          <w:spacing w:val="-9"/>
          <w:sz w:val="21"/>
          <w:szCs w:val="21"/>
        </w:rPr>
        <w:t xml:space="preserve"> </w:t>
      </w:r>
      <w:r w:rsidRPr="006947F3">
        <w:rPr>
          <w:rFonts w:ascii="Book Antiqua" w:hAnsi="Book Antiqua"/>
          <w:sz w:val="21"/>
          <w:szCs w:val="21"/>
        </w:rPr>
        <w:t>that</w:t>
      </w:r>
      <w:r w:rsidRPr="006947F3">
        <w:rPr>
          <w:rFonts w:ascii="Book Antiqua" w:hAnsi="Book Antiqua"/>
          <w:spacing w:val="-6"/>
          <w:sz w:val="21"/>
          <w:szCs w:val="21"/>
        </w:rPr>
        <w:t xml:space="preserve"> </w:t>
      </w:r>
      <w:r w:rsidRPr="006947F3">
        <w:rPr>
          <w:rFonts w:ascii="Book Antiqua" w:hAnsi="Book Antiqua"/>
          <w:sz w:val="21"/>
          <w:szCs w:val="21"/>
        </w:rPr>
        <w:t>the</w:t>
      </w:r>
      <w:r w:rsidRPr="006947F3">
        <w:rPr>
          <w:rFonts w:ascii="Book Antiqua" w:hAnsi="Book Antiqua"/>
          <w:spacing w:val="-7"/>
          <w:sz w:val="21"/>
          <w:szCs w:val="21"/>
        </w:rPr>
        <w:t xml:space="preserve"> </w:t>
      </w:r>
      <w:r w:rsidRPr="006947F3">
        <w:rPr>
          <w:rFonts w:ascii="Book Antiqua" w:hAnsi="Book Antiqua"/>
          <w:sz w:val="21"/>
          <w:szCs w:val="21"/>
        </w:rPr>
        <w:t>beneficial</w:t>
      </w:r>
      <w:r w:rsidRPr="006947F3">
        <w:rPr>
          <w:rFonts w:ascii="Book Antiqua" w:hAnsi="Book Antiqua"/>
          <w:spacing w:val="-14"/>
          <w:sz w:val="21"/>
          <w:szCs w:val="21"/>
        </w:rPr>
        <w:t xml:space="preserve"> </w:t>
      </w:r>
      <w:r w:rsidRPr="006947F3">
        <w:rPr>
          <w:rFonts w:ascii="Book Antiqua" w:hAnsi="Book Antiqua"/>
          <w:sz w:val="21"/>
          <w:szCs w:val="21"/>
        </w:rPr>
        <w:t>ownership</w:t>
      </w:r>
      <w:r w:rsidRPr="006947F3">
        <w:rPr>
          <w:rFonts w:ascii="Book Antiqua" w:hAnsi="Book Antiqua"/>
          <w:spacing w:val="-6"/>
          <w:sz w:val="21"/>
          <w:szCs w:val="21"/>
        </w:rPr>
        <w:t xml:space="preserve"> </w:t>
      </w:r>
      <w:r w:rsidRPr="006947F3">
        <w:rPr>
          <w:rFonts w:ascii="Book Antiqua" w:hAnsi="Book Antiqua"/>
          <w:sz w:val="21"/>
          <w:szCs w:val="21"/>
        </w:rPr>
        <w:t>of</w:t>
      </w:r>
      <w:r w:rsidRPr="006947F3">
        <w:rPr>
          <w:rFonts w:ascii="Book Antiqua" w:hAnsi="Book Antiqua"/>
          <w:spacing w:val="-14"/>
          <w:sz w:val="21"/>
          <w:szCs w:val="21"/>
        </w:rPr>
        <w:t xml:space="preserve"> </w:t>
      </w:r>
      <w:r w:rsidRPr="006947F3">
        <w:rPr>
          <w:rFonts w:ascii="Book Antiqua" w:hAnsi="Book Antiqua"/>
          <w:sz w:val="21"/>
          <w:szCs w:val="21"/>
        </w:rPr>
        <w:t>shares</w:t>
      </w:r>
      <w:r w:rsidRPr="006947F3">
        <w:rPr>
          <w:rFonts w:ascii="Book Antiqua" w:hAnsi="Book Antiqua"/>
          <w:spacing w:val="-8"/>
          <w:sz w:val="21"/>
          <w:szCs w:val="21"/>
        </w:rPr>
        <w:t xml:space="preserve"> </w:t>
      </w:r>
      <w:proofErr w:type="gramStart"/>
      <w:r w:rsidRPr="006947F3">
        <w:rPr>
          <w:rFonts w:ascii="Book Antiqua" w:hAnsi="Book Antiqua"/>
          <w:sz w:val="21"/>
          <w:szCs w:val="21"/>
        </w:rPr>
        <w:t>are</w:t>
      </w:r>
      <w:r w:rsidRPr="006947F3">
        <w:rPr>
          <w:rFonts w:ascii="Book Antiqua" w:hAnsi="Book Antiqua"/>
          <w:spacing w:val="-12"/>
          <w:sz w:val="21"/>
          <w:szCs w:val="21"/>
        </w:rPr>
        <w:t xml:space="preserve"> </w:t>
      </w:r>
      <w:r w:rsidRPr="006947F3">
        <w:rPr>
          <w:rFonts w:ascii="Book Antiqua" w:hAnsi="Book Antiqua"/>
          <w:sz w:val="21"/>
          <w:szCs w:val="21"/>
        </w:rPr>
        <w:t>held</w:t>
      </w:r>
      <w:r w:rsidRPr="006947F3">
        <w:rPr>
          <w:rFonts w:ascii="Book Antiqua" w:hAnsi="Book Antiqua"/>
          <w:spacing w:val="-7"/>
          <w:sz w:val="21"/>
          <w:szCs w:val="21"/>
        </w:rPr>
        <w:t xml:space="preserve"> </w:t>
      </w:r>
      <w:r w:rsidRPr="006947F3">
        <w:rPr>
          <w:rFonts w:ascii="Book Antiqua" w:hAnsi="Book Antiqua"/>
          <w:sz w:val="21"/>
          <w:szCs w:val="21"/>
        </w:rPr>
        <w:t>by</w:t>
      </w:r>
      <w:proofErr w:type="gramEnd"/>
      <w:r w:rsidRPr="006947F3">
        <w:rPr>
          <w:rFonts w:ascii="Book Antiqua" w:hAnsi="Book Antiqua"/>
          <w:spacing w:val="-12"/>
          <w:sz w:val="21"/>
          <w:szCs w:val="21"/>
        </w:rPr>
        <w:t xml:space="preserve"> </w:t>
      </w:r>
      <w:r w:rsidRPr="006947F3">
        <w:rPr>
          <w:rFonts w:ascii="Book Antiqua" w:hAnsi="Book Antiqua"/>
          <w:sz w:val="21"/>
          <w:szCs w:val="21"/>
        </w:rPr>
        <w:t>below mentioned</w:t>
      </w:r>
      <w:r w:rsidRPr="006947F3">
        <w:rPr>
          <w:rFonts w:ascii="Book Antiqua" w:hAnsi="Book Antiqua"/>
          <w:spacing w:val="-8"/>
          <w:sz w:val="21"/>
          <w:szCs w:val="21"/>
        </w:rPr>
        <w:t xml:space="preserve"> </w:t>
      </w:r>
      <w:r w:rsidRPr="006947F3">
        <w:rPr>
          <w:rFonts w:ascii="Book Antiqua" w:hAnsi="Book Antiqua"/>
          <w:sz w:val="21"/>
          <w:szCs w:val="21"/>
        </w:rPr>
        <w:t>shareholders</w:t>
      </w:r>
      <w:r w:rsidRPr="006947F3">
        <w:rPr>
          <w:rFonts w:ascii="Book Antiqua" w:hAnsi="Book Antiqua"/>
          <w:spacing w:val="-7"/>
          <w:sz w:val="21"/>
          <w:szCs w:val="21"/>
        </w:rPr>
        <w:t xml:space="preserve"> </w:t>
      </w:r>
      <w:r w:rsidRPr="006947F3">
        <w:rPr>
          <w:rFonts w:ascii="Book Antiqua" w:hAnsi="Book Antiqua"/>
          <w:sz w:val="21"/>
          <w:szCs w:val="21"/>
        </w:rPr>
        <w:t>(Total</w:t>
      </w:r>
      <w:r w:rsidRPr="006947F3">
        <w:rPr>
          <w:rFonts w:ascii="Book Antiqua" w:hAnsi="Book Antiqua"/>
          <w:spacing w:val="-10"/>
          <w:sz w:val="21"/>
          <w:szCs w:val="21"/>
        </w:rPr>
        <w:t xml:space="preserve"> </w:t>
      </w:r>
      <w:r w:rsidRPr="006947F3">
        <w:rPr>
          <w:rFonts w:ascii="Book Antiqua" w:hAnsi="Book Antiqua"/>
          <w:sz w:val="21"/>
          <w:szCs w:val="21"/>
        </w:rPr>
        <w:t>number</w:t>
      </w:r>
      <w:r w:rsidRPr="006947F3">
        <w:rPr>
          <w:rFonts w:ascii="Book Antiqua" w:hAnsi="Book Antiqua"/>
          <w:spacing w:val="-4"/>
          <w:sz w:val="21"/>
          <w:szCs w:val="21"/>
        </w:rPr>
        <w:t xml:space="preserve"> </w:t>
      </w:r>
      <w:r w:rsidRPr="006947F3">
        <w:rPr>
          <w:rFonts w:ascii="Book Antiqua" w:hAnsi="Book Antiqua"/>
          <w:spacing w:val="-5"/>
          <w:sz w:val="21"/>
          <w:szCs w:val="21"/>
        </w:rPr>
        <w:t>of</w:t>
      </w:r>
      <w:r w:rsidRPr="006947F3">
        <w:rPr>
          <w:rFonts w:ascii="Book Antiqua" w:hAnsi="Book Antiqua"/>
          <w:sz w:val="21"/>
          <w:szCs w:val="21"/>
          <w:u w:val="single"/>
        </w:rPr>
        <w:tab/>
      </w:r>
      <w:r w:rsidRPr="006947F3">
        <w:rPr>
          <w:rFonts w:ascii="Book Antiqua" w:hAnsi="Book Antiqua"/>
          <w:sz w:val="21"/>
          <w:szCs w:val="21"/>
        </w:rPr>
        <w:t>shares).</w:t>
      </w:r>
      <w:r w:rsidRPr="006947F3">
        <w:rPr>
          <w:rFonts w:ascii="Book Antiqua" w:hAnsi="Book Antiqua"/>
          <w:spacing w:val="-2"/>
          <w:sz w:val="21"/>
          <w:szCs w:val="21"/>
        </w:rPr>
        <w:t xml:space="preserve"> </w:t>
      </w:r>
      <w:r w:rsidRPr="006947F3">
        <w:rPr>
          <w:rFonts w:ascii="Book Antiqua" w:hAnsi="Book Antiqua"/>
          <w:sz w:val="21"/>
          <w:szCs w:val="21"/>
        </w:rPr>
        <w:t>The</w:t>
      </w:r>
      <w:r w:rsidRPr="006947F3">
        <w:rPr>
          <w:rFonts w:ascii="Book Antiqua" w:hAnsi="Book Antiqua"/>
          <w:spacing w:val="-8"/>
          <w:sz w:val="21"/>
          <w:szCs w:val="21"/>
        </w:rPr>
        <w:t xml:space="preserve"> </w:t>
      </w:r>
      <w:r w:rsidRPr="006947F3">
        <w:rPr>
          <w:rFonts w:ascii="Book Antiqua" w:hAnsi="Book Antiqua"/>
          <w:sz w:val="21"/>
          <w:szCs w:val="21"/>
        </w:rPr>
        <w:t>details</w:t>
      </w:r>
      <w:r w:rsidRPr="006947F3">
        <w:rPr>
          <w:rFonts w:ascii="Book Antiqua" w:hAnsi="Book Antiqua"/>
          <w:spacing w:val="-3"/>
          <w:sz w:val="21"/>
          <w:szCs w:val="21"/>
        </w:rPr>
        <w:t xml:space="preserve"> </w:t>
      </w:r>
      <w:r w:rsidRPr="006947F3">
        <w:rPr>
          <w:rFonts w:ascii="Book Antiqua" w:hAnsi="Book Antiqua"/>
          <w:sz w:val="21"/>
          <w:szCs w:val="21"/>
        </w:rPr>
        <w:t>are</w:t>
      </w:r>
      <w:r w:rsidRPr="006947F3">
        <w:rPr>
          <w:rFonts w:ascii="Book Antiqua" w:hAnsi="Book Antiqua"/>
          <w:spacing w:val="-8"/>
          <w:sz w:val="21"/>
          <w:szCs w:val="21"/>
        </w:rPr>
        <w:t xml:space="preserve"> </w:t>
      </w:r>
      <w:r w:rsidRPr="006947F3">
        <w:rPr>
          <w:rFonts w:ascii="Book Antiqua" w:hAnsi="Book Antiqua"/>
          <w:sz w:val="21"/>
          <w:szCs w:val="21"/>
        </w:rPr>
        <w:t>provided</w:t>
      </w:r>
      <w:r w:rsidRPr="006947F3">
        <w:rPr>
          <w:rFonts w:ascii="Book Antiqua" w:hAnsi="Book Antiqua"/>
          <w:spacing w:val="-6"/>
          <w:sz w:val="21"/>
          <w:szCs w:val="21"/>
        </w:rPr>
        <w:t xml:space="preserve"> </w:t>
      </w:r>
      <w:r w:rsidRPr="006947F3">
        <w:rPr>
          <w:rFonts w:ascii="Book Antiqua" w:hAnsi="Book Antiqua"/>
          <w:sz w:val="21"/>
          <w:szCs w:val="21"/>
        </w:rPr>
        <w:t>as</w:t>
      </w:r>
      <w:r w:rsidRPr="006947F3">
        <w:rPr>
          <w:rFonts w:ascii="Book Antiqua" w:hAnsi="Book Antiqua"/>
          <w:spacing w:val="-8"/>
          <w:sz w:val="21"/>
          <w:szCs w:val="21"/>
        </w:rPr>
        <w:t xml:space="preserve"> </w:t>
      </w:r>
      <w:r w:rsidRPr="006947F3">
        <w:rPr>
          <w:rFonts w:ascii="Book Antiqua" w:hAnsi="Book Antiqua"/>
          <w:spacing w:val="-2"/>
          <w:sz w:val="21"/>
          <w:szCs w:val="21"/>
        </w:rPr>
        <w:t>under:</w:t>
      </w:r>
    </w:p>
    <w:p w14:paraId="6D68BA83" w14:textId="77777777" w:rsidR="00407A25" w:rsidRPr="006947F3" w:rsidRDefault="00407A25">
      <w:pPr>
        <w:pStyle w:val="BodyText"/>
        <w:spacing w:before="162"/>
        <w:rPr>
          <w:rFonts w:ascii="Book Antiqua" w:hAnsi="Book Antiqua"/>
          <w:sz w:val="21"/>
          <w:szCs w:val="21"/>
        </w:rPr>
      </w:pPr>
    </w:p>
    <w:tbl>
      <w:tblPr>
        <w:tblW w:w="10347"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6"/>
        <w:gridCol w:w="1417"/>
        <w:gridCol w:w="1067"/>
        <w:gridCol w:w="1624"/>
        <w:gridCol w:w="1417"/>
        <w:gridCol w:w="1422"/>
        <w:gridCol w:w="1984"/>
      </w:tblGrid>
      <w:tr w:rsidR="00407A25" w:rsidRPr="009E4A4A" w14:paraId="262BBC92" w14:textId="77777777" w:rsidTr="00270031">
        <w:trPr>
          <w:trHeight w:val="2486"/>
        </w:trPr>
        <w:tc>
          <w:tcPr>
            <w:tcW w:w="1416" w:type="dxa"/>
          </w:tcPr>
          <w:p w14:paraId="65C831D8" w14:textId="77777777" w:rsidR="00407A25" w:rsidRPr="006947F3" w:rsidRDefault="00032C0E">
            <w:pPr>
              <w:pStyle w:val="TableParagraph"/>
              <w:spacing w:line="237" w:lineRule="auto"/>
              <w:ind w:left="110"/>
              <w:rPr>
                <w:rFonts w:ascii="Book Antiqua" w:hAnsi="Book Antiqua"/>
                <w:sz w:val="21"/>
                <w:szCs w:val="21"/>
              </w:rPr>
            </w:pPr>
            <w:r w:rsidRPr="006947F3">
              <w:rPr>
                <w:rFonts w:ascii="Book Antiqua" w:hAnsi="Book Antiqua"/>
                <w:sz w:val="21"/>
                <w:szCs w:val="21"/>
              </w:rPr>
              <w:t xml:space="preserve">Name of </w:t>
            </w:r>
            <w:r w:rsidRPr="006947F3">
              <w:rPr>
                <w:rFonts w:ascii="Book Antiqua" w:hAnsi="Book Antiqua"/>
                <w:spacing w:val="-4"/>
                <w:sz w:val="21"/>
                <w:szCs w:val="21"/>
              </w:rPr>
              <w:t>Shareholder</w:t>
            </w:r>
          </w:p>
        </w:tc>
        <w:tc>
          <w:tcPr>
            <w:tcW w:w="1417" w:type="dxa"/>
          </w:tcPr>
          <w:p w14:paraId="4C2D07DB" w14:textId="77777777" w:rsidR="00407A25" w:rsidRPr="006947F3" w:rsidRDefault="00032C0E" w:rsidP="00270031">
            <w:pPr>
              <w:pStyle w:val="TableParagraph"/>
              <w:spacing w:line="237" w:lineRule="auto"/>
              <w:ind w:left="109" w:right="140"/>
              <w:jc w:val="center"/>
              <w:rPr>
                <w:rFonts w:ascii="Book Antiqua" w:hAnsi="Book Antiqua"/>
                <w:sz w:val="21"/>
                <w:szCs w:val="21"/>
              </w:rPr>
            </w:pPr>
            <w:r w:rsidRPr="006947F3">
              <w:rPr>
                <w:rFonts w:ascii="Book Antiqua" w:hAnsi="Book Antiqua"/>
                <w:sz w:val="21"/>
                <w:szCs w:val="21"/>
              </w:rPr>
              <w:t xml:space="preserve">PAN of </w:t>
            </w:r>
            <w:r w:rsidRPr="006947F3">
              <w:rPr>
                <w:rFonts w:ascii="Book Antiqua" w:hAnsi="Book Antiqua"/>
                <w:spacing w:val="-2"/>
                <w:sz w:val="21"/>
                <w:szCs w:val="21"/>
              </w:rPr>
              <w:t>Shareholder</w:t>
            </w:r>
          </w:p>
        </w:tc>
        <w:tc>
          <w:tcPr>
            <w:tcW w:w="1067" w:type="dxa"/>
          </w:tcPr>
          <w:p w14:paraId="769334F9" w14:textId="77777777" w:rsidR="00407A25" w:rsidRPr="006947F3" w:rsidRDefault="00032C0E" w:rsidP="00270031">
            <w:pPr>
              <w:pStyle w:val="TableParagraph"/>
              <w:ind w:left="109" w:right="300"/>
              <w:jc w:val="center"/>
              <w:rPr>
                <w:rFonts w:ascii="Book Antiqua" w:hAnsi="Book Antiqua"/>
                <w:sz w:val="21"/>
                <w:szCs w:val="21"/>
              </w:rPr>
            </w:pPr>
            <w:r w:rsidRPr="006947F3">
              <w:rPr>
                <w:rFonts w:ascii="Book Antiqua" w:hAnsi="Book Antiqua"/>
                <w:sz w:val="21"/>
                <w:szCs w:val="21"/>
              </w:rPr>
              <w:t>No.</w:t>
            </w:r>
            <w:r w:rsidRPr="006947F3">
              <w:rPr>
                <w:rFonts w:ascii="Book Antiqua" w:hAnsi="Book Antiqua"/>
                <w:spacing w:val="-6"/>
                <w:sz w:val="21"/>
                <w:szCs w:val="21"/>
              </w:rPr>
              <w:t xml:space="preserve"> </w:t>
            </w:r>
            <w:r w:rsidRPr="006947F3">
              <w:rPr>
                <w:rFonts w:ascii="Book Antiqua" w:hAnsi="Book Antiqua"/>
                <w:sz w:val="21"/>
                <w:szCs w:val="21"/>
              </w:rPr>
              <w:t xml:space="preserve">of </w:t>
            </w:r>
            <w:r w:rsidRPr="006947F3">
              <w:rPr>
                <w:rFonts w:ascii="Book Antiqua" w:hAnsi="Book Antiqua"/>
                <w:spacing w:val="-2"/>
                <w:sz w:val="21"/>
                <w:szCs w:val="21"/>
              </w:rPr>
              <w:t xml:space="preserve">Shares </w:t>
            </w:r>
            <w:r w:rsidRPr="006947F3">
              <w:rPr>
                <w:rFonts w:ascii="Book Antiqua" w:hAnsi="Book Antiqua"/>
                <w:spacing w:val="-4"/>
                <w:sz w:val="21"/>
                <w:szCs w:val="21"/>
              </w:rPr>
              <w:t>held</w:t>
            </w:r>
          </w:p>
        </w:tc>
        <w:tc>
          <w:tcPr>
            <w:tcW w:w="1624" w:type="dxa"/>
          </w:tcPr>
          <w:p w14:paraId="08641B30" w14:textId="25D12FEA" w:rsidR="00407A25" w:rsidRPr="006947F3" w:rsidRDefault="00032C0E" w:rsidP="00270031">
            <w:pPr>
              <w:pStyle w:val="TableParagraph"/>
              <w:ind w:left="113" w:right="240"/>
              <w:jc w:val="center"/>
              <w:rPr>
                <w:rFonts w:ascii="Book Antiqua" w:hAnsi="Book Antiqua"/>
                <w:sz w:val="21"/>
                <w:szCs w:val="21"/>
              </w:rPr>
            </w:pPr>
            <w:r w:rsidRPr="006947F3">
              <w:rPr>
                <w:rFonts w:ascii="Book Antiqua" w:hAnsi="Book Antiqua"/>
                <w:spacing w:val="-2"/>
                <w:sz w:val="21"/>
                <w:szCs w:val="21"/>
              </w:rPr>
              <w:t xml:space="preserve">Residential </w:t>
            </w:r>
            <w:r w:rsidRPr="006947F3">
              <w:rPr>
                <w:rFonts w:ascii="Book Antiqua" w:hAnsi="Book Antiqua"/>
                <w:sz w:val="21"/>
                <w:szCs w:val="21"/>
              </w:rPr>
              <w:t xml:space="preserve">status of </w:t>
            </w:r>
            <w:r w:rsidRPr="006947F3">
              <w:rPr>
                <w:rFonts w:ascii="Book Antiqua" w:hAnsi="Book Antiqua"/>
                <w:spacing w:val="-2"/>
                <w:sz w:val="21"/>
                <w:szCs w:val="21"/>
              </w:rPr>
              <w:t xml:space="preserve">Shareholder </w:t>
            </w:r>
            <w:r w:rsidRPr="006947F3">
              <w:rPr>
                <w:rFonts w:ascii="Book Antiqua" w:hAnsi="Book Antiqua"/>
                <w:sz w:val="21"/>
                <w:szCs w:val="21"/>
              </w:rPr>
              <w:t>for</w:t>
            </w:r>
            <w:r w:rsidRPr="006947F3">
              <w:rPr>
                <w:rFonts w:ascii="Book Antiqua" w:hAnsi="Book Antiqua"/>
                <w:spacing w:val="-9"/>
                <w:sz w:val="21"/>
                <w:szCs w:val="21"/>
              </w:rPr>
              <w:t xml:space="preserve"> </w:t>
            </w:r>
            <w:r w:rsidRPr="006947F3">
              <w:rPr>
                <w:rFonts w:ascii="Book Antiqua" w:hAnsi="Book Antiqua"/>
                <w:sz w:val="21"/>
                <w:szCs w:val="21"/>
              </w:rPr>
              <w:t>FY</w:t>
            </w:r>
            <w:r w:rsidRPr="006947F3">
              <w:rPr>
                <w:rFonts w:ascii="Book Antiqua" w:hAnsi="Book Antiqua"/>
                <w:spacing w:val="-7"/>
                <w:sz w:val="21"/>
                <w:szCs w:val="21"/>
              </w:rPr>
              <w:t xml:space="preserve"> </w:t>
            </w:r>
            <w:r w:rsidR="00186777" w:rsidRPr="006947F3">
              <w:rPr>
                <w:rFonts w:ascii="Book Antiqua" w:hAnsi="Book Antiqua"/>
                <w:spacing w:val="-2"/>
                <w:sz w:val="21"/>
                <w:szCs w:val="21"/>
              </w:rPr>
              <w:t>2024</w:t>
            </w:r>
            <w:r w:rsidRPr="006947F3">
              <w:rPr>
                <w:rFonts w:ascii="Book Antiqua" w:hAnsi="Book Antiqua"/>
                <w:spacing w:val="-2"/>
                <w:sz w:val="21"/>
                <w:szCs w:val="21"/>
              </w:rPr>
              <w:t>-</w:t>
            </w:r>
          </w:p>
          <w:p w14:paraId="0373B51E" w14:textId="47EF3A46" w:rsidR="00407A25" w:rsidRPr="006947F3" w:rsidRDefault="00186777" w:rsidP="00270031">
            <w:pPr>
              <w:pStyle w:val="TableParagraph"/>
              <w:ind w:left="113"/>
              <w:jc w:val="center"/>
              <w:rPr>
                <w:rFonts w:ascii="Book Antiqua" w:hAnsi="Book Antiqua"/>
                <w:sz w:val="21"/>
                <w:szCs w:val="21"/>
              </w:rPr>
            </w:pPr>
            <w:r w:rsidRPr="006947F3">
              <w:rPr>
                <w:rFonts w:ascii="Book Antiqua" w:hAnsi="Book Antiqua"/>
                <w:spacing w:val="-5"/>
                <w:sz w:val="21"/>
                <w:szCs w:val="21"/>
              </w:rPr>
              <w:t>25</w:t>
            </w:r>
          </w:p>
        </w:tc>
        <w:tc>
          <w:tcPr>
            <w:tcW w:w="1417" w:type="dxa"/>
          </w:tcPr>
          <w:p w14:paraId="08F7E79D" w14:textId="77777777" w:rsidR="00407A25" w:rsidRPr="006947F3" w:rsidRDefault="00032C0E" w:rsidP="00B1555A">
            <w:pPr>
              <w:pStyle w:val="TableParagraph"/>
              <w:ind w:left="117" w:right="132"/>
              <w:jc w:val="center"/>
              <w:rPr>
                <w:rFonts w:ascii="Book Antiqua" w:hAnsi="Book Antiqua"/>
                <w:sz w:val="21"/>
                <w:szCs w:val="21"/>
              </w:rPr>
            </w:pPr>
            <w:r w:rsidRPr="006947F3">
              <w:rPr>
                <w:rFonts w:ascii="Book Antiqua" w:hAnsi="Book Antiqua"/>
                <w:sz w:val="21"/>
                <w:szCs w:val="21"/>
              </w:rPr>
              <w:t>Country of residence</w:t>
            </w:r>
            <w:r w:rsidRPr="006947F3">
              <w:rPr>
                <w:rFonts w:ascii="Book Antiqua" w:hAnsi="Book Antiqua"/>
                <w:spacing w:val="-15"/>
                <w:sz w:val="21"/>
                <w:szCs w:val="21"/>
              </w:rPr>
              <w:t xml:space="preserve"> </w:t>
            </w:r>
            <w:r w:rsidRPr="006947F3">
              <w:rPr>
                <w:rFonts w:ascii="Book Antiqua" w:hAnsi="Book Antiqua"/>
                <w:sz w:val="21"/>
                <w:szCs w:val="21"/>
              </w:rPr>
              <w:t xml:space="preserve">in </w:t>
            </w:r>
            <w:r w:rsidRPr="006947F3">
              <w:rPr>
                <w:rFonts w:ascii="Book Antiqua" w:hAnsi="Book Antiqua"/>
                <w:spacing w:val="-4"/>
                <w:sz w:val="21"/>
                <w:szCs w:val="21"/>
              </w:rPr>
              <w:t xml:space="preserve">case </w:t>
            </w:r>
            <w:r w:rsidRPr="006947F3">
              <w:rPr>
                <w:rFonts w:ascii="Book Antiqua" w:hAnsi="Book Antiqua"/>
                <w:spacing w:val="-2"/>
                <w:sz w:val="21"/>
                <w:szCs w:val="21"/>
              </w:rPr>
              <w:t xml:space="preserve">Residential status mentioned </w:t>
            </w:r>
            <w:r w:rsidRPr="006947F3">
              <w:rPr>
                <w:rFonts w:ascii="Book Antiqua" w:hAnsi="Book Antiqua"/>
                <w:sz w:val="21"/>
                <w:szCs w:val="21"/>
              </w:rPr>
              <w:t>in Column</w:t>
            </w:r>
          </w:p>
          <w:p w14:paraId="297D2FDA" w14:textId="77777777" w:rsidR="00407A25" w:rsidRPr="006947F3" w:rsidRDefault="00032C0E">
            <w:pPr>
              <w:pStyle w:val="TableParagraph"/>
              <w:spacing w:line="274" w:lineRule="exact"/>
              <w:ind w:left="117"/>
              <w:rPr>
                <w:rFonts w:ascii="Book Antiqua" w:hAnsi="Book Antiqua"/>
                <w:sz w:val="21"/>
                <w:szCs w:val="21"/>
              </w:rPr>
            </w:pPr>
            <w:r w:rsidRPr="006947F3">
              <w:rPr>
                <w:rFonts w:ascii="Book Antiqua" w:hAnsi="Book Antiqua"/>
                <w:sz w:val="21"/>
                <w:szCs w:val="21"/>
              </w:rPr>
              <w:t>(4)</w:t>
            </w:r>
            <w:r w:rsidRPr="006947F3">
              <w:rPr>
                <w:rFonts w:ascii="Book Antiqua" w:hAnsi="Book Antiqua"/>
                <w:spacing w:val="-13"/>
                <w:sz w:val="21"/>
                <w:szCs w:val="21"/>
              </w:rPr>
              <w:t xml:space="preserve"> </w:t>
            </w:r>
            <w:r w:rsidRPr="006947F3">
              <w:rPr>
                <w:rFonts w:ascii="Book Antiqua" w:hAnsi="Book Antiqua"/>
                <w:sz w:val="21"/>
                <w:szCs w:val="21"/>
              </w:rPr>
              <w:t>is</w:t>
            </w:r>
            <w:r w:rsidRPr="006947F3">
              <w:rPr>
                <w:rFonts w:ascii="Book Antiqua" w:hAnsi="Book Antiqua"/>
                <w:spacing w:val="-9"/>
                <w:sz w:val="21"/>
                <w:szCs w:val="21"/>
              </w:rPr>
              <w:t xml:space="preserve"> </w:t>
            </w:r>
            <w:r w:rsidRPr="006947F3">
              <w:rPr>
                <w:rFonts w:ascii="Book Antiqua" w:hAnsi="Book Antiqua"/>
                <w:spacing w:val="-2"/>
                <w:sz w:val="21"/>
                <w:szCs w:val="21"/>
              </w:rPr>
              <w:t>other</w:t>
            </w:r>
          </w:p>
          <w:p w14:paraId="42A1926A" w14:textId="77777777" w:rsidR="00407A25" w:rsidRPr="006947F3" w:rsidRDefault="00032C0E">
            <w:pPr>
              <w:pStyle w:val="TableParagraph"/>
              <w:spacing w:line="262" w:lineRule="exact"/>
              <w:ind w:left="117"/>
              <w:rPr>
                <w:rFonts w:ascii="Book Antiqua" w:hAnsi="Book Antiqua"/>
                <w:sz w:val="21"/>
                <w:szCs w:val="21"/>
              </w:rPr>
            </w:pPr>
            <w:r w:rsidRPr="006947F3">
              <w:rPr>
                <w:rFonts w:ascii="Book Antiqua" w:hAnsi="Book Antiqua"/>
                <w:sz w:val="21"/>
                <w:szCs w:val="21"/>
              </w:rPr>
              <w:t>than</w:t>
            </w:r>
            <w:r w:rsidRPr="006947F3">
              <w:rPr>
                <w:rFonts w:ascii="Book Antiqua" w:hAnsi="Book Antiqua"/>
                <w:spacing w:val="-4"/>
                <w:sz w:val="21"/>
                <w:szCs w:val="21"/>
              </w:rPr>
              <w:t xml:space="preserve"> </w:t>
            </w:r>
            <w:r w:rsidRPr="006947F3">
              <w:rPr>
                <w:rFonts w:ascii="Book Antiqua" w:hAnsi="Book Antiqua"/>
                <w:spacing w:val="-2"/>
                <w:sz w:val="21"/>
                <w:szCs w:val="21"/>
              </w:rPr>
              <w:t>India</w:t>
            </w:r>
          </w:p>
        </w:tc>
        <w:tc>
          <w:tcPr>
            <w:tcW w:w="1422" w:type="dxa"/>
          </w:tcPr>
          <w:p w14:paraId="4B7ACCA4" w14:textId="77777777" w:rsidR="00407A25" w:rsidRPr="006947F3" w:rsidRDefault="00032C0E" w:rsidP="00845D32">
            <w:pPr>
              <w:pStyle w:val="TableParagraph"/>
              <w:spacing w:line="237" w:lineRule="auto"/>
              <w:ind w:left="116" w:right="138"/>
              <w:rPr>
                <w:rFonts w:ascii="Book Antiqua" w:hAnsi="Book Antiqua"/>
                <w:sz w:val="21"/>
                <w:szCs w:val="21"/>
              </w:rPr>
            </w:pPr>
            <w:r w:rsidRPr="006947F3">
              <w:rPr>
                <w:rFonts w:ascii="Book Antiqua" w:hAnsi="Book Antiqua"/>
                <w:sz w:val="21"/>
                <w:szCs w:val="21"/>
              </w:rPr>
              <w:t xml:space="preserve">Address of </w:t>
            </w:r>
            <w:r w:rsidRPr="006947F3">
              <w:rPr>
                <w:rFonts w:ascii="Book Antiqua" w:hAnsi="Book Antiqua"/>
                <w:spacing w:val="-2"/>
                <w:sz w:val="21"/>
                <w:szCs w:val="21"/>
              </w:rPr>
              <w:t>Shareholder</w:t>
            </w:r>
          </w:p>
        </w:tc>
        <w:tc>
          <w:tcPr>
            <w:tcW w:w="1984" w:type="dxa"/>
          </w:tcPr>
          <w:p w14:paraId="41098B24" w14:textId="77777777" w:rsidR="00407A25" w:rsidRPr="006947F3" w:rsidRDefault="00032C0E">
            <w:pPr>
              <w:pStyle w:val="TableParagraph"/>
              <w:ind w:left="111" w:right="56"/>
              <w:rPr>
                <w:rFonts w:ascii="Book Antiqua" w:hAnsi="Book Antiqua"/>
                <w:sz w:val="21"/>
                <w:szCs w:val="21"/>
              </w:rPr>
            </w:pPr>
            <w:r w:rsidRPr="006947F3">
              <w:rPr>
                <w:rFonts w:ascii="Book Antiqua" w:hAnsi="Book Antiqua"/>
                <w:sz w:val="21"/>
                <w:szCs w:val="21"/>
              </w:rPr>
              <w:t>Email Id &amp; Contact</w:t>
            </w:r>
            <w:r w:rsidRPr="006947F3">
              <w:rPr>
                <w:rFonts w:ascii="Book Antiqua" w:hAnsi="Book Antiqua"/>
                <w:spacing w:val="-15"/>
                <w:sz w:val="21"/>
                <w:szCs w:val="21"/>
              </w:rPr>
              <w:t xml:space="preserve"> </w:t>
            </w:r>
            <w:r w:rsidRPr="006947F3">
              <w:rPr>
                <w:rFonts w:ascii="Book Antiqua" w:hAnsi="Book Antiqua"/>
                <w:sz w:val="21"/>
                <w:szCs w:val="21"/>
              </w:rPr>
              <w:t>No</w:t>
            </w:r>
            <w:r w:rsidRPr="006947F3">
              <w:rPr>
                <w:rFonts w:ascii="Book Antiqua" w:hAnsi="Book Antiqua"/>
                <w:spacing w:val="-15"/>
                <w:sz w:val="21"/>
                <w:szCs w:val="21"/>
              </w:rPr>
              <w:t xml:space="preserve"> </w:t>
            </w:r>
            <w:r w:rsidRPr="006947F3">
              <w:rPr>
                <w:rFonts w:ascii="Book Antiqua" w:hAnsi="Book Antiqua"/>
                <w:sz w:val="21"/>
                <w:szCs w:val="21"/>
              </w:rPr>
              <w:t xml:space="preserve">of </w:t>
            </w:r>
            <w:r w:rsidRPr="006947F3">
              <w:rPr>
                <w:rFonts w:ascii="Book Antiqua" w:hAnsi="Book Antiqua"/>
                <w:spacing w:val="-2"/>
                <w:sz w:val="21"/>
                <w:szCs w:val="21"/>
              </w:rPr>
              <w:t>Shareholder</w:t>
            </w:r>
          </w:p>
        </w:tc>
      </w:tr>
      <w:tr w:rsidR="00407A25" w:rsidRPr="009E4A4A" w14:paraId="655C97C3" w14:textId="77777777" w:rsidTr="00270031">
        <w:trPr>
          <w:trHeight w:val="278"/>
        </w:trPr>
        <w:tc>
          <w:tcPr>
            <w:tcW w:w="1416" w:type="dxa"/>
          </w:tcPr>
          <w:p w14:paraId="76EDF45E" w14:textId="77777777" w:rsidR="00407A25" w:rsidRPr="006947F3" w:rsidRDefault="00032C0E">
            <w:pPr>
              <w:pStyle w:val="TableParagraph"/>
              <w:spacing w:line="258" w:lineRule="exact"/>
              <w:ind w:left="16"/>
              <w:jc w:val="center"/>
              <w:rPr>
                <w:rFonts w:ascii="Book Antiqua" w:hAnsi="Book Antiqua"/>
                <w:sz w:val="21"/>
                <w:szCs w:val="21"/>
              </w:rPr>
            </w:pPr>
            <w:r w:rsidRPr="006947F3">
              <w:rPr>
                <w:rFonts w:ascii="Book Antiqua" w:hAnsi="Book Antiqua"/>
                <w:spacing w:val="-5"/>
                <w:sz w:val="21"/>
                <w:szCs w:val="21"/>
              </w:rPr>
              <w:t>(1)</w:t>
            </w:r>
          </w:p>
        </w:tc>
        <w:tc>
          <w:tcPr>
            <w:tcW w:w="1417" w:type="dxa"/>
          </w:tcPr>
          <w:p w14:paraId="21C4B75B" w14:textId="77777777" w:rsidR="00407A25" w:rsidRPr="006947F3" w:rsidRDefault="00032C0E">
            <w:pPr>
              <w:pStyle w:val="TableParagraph"/>
              <w:spacing w:line="258" w:lineRule="exact"/>
              <w:ind w:left="30" w:right="14"/>
              <w:jc w:val="center"/>
              <w:rPr>
                <w:rFonts w:ascii="Book Antiqua" w:hAnsi="Book Antiqua"/>
                <w:sz w:val="21"/>
                <w:szCs w:val="21"/>
              </w:rPr>
            </w:pPr>
            <w:r w:rsidRPr="006947F3">
              <w:rPr>
                <w:rFonts w:ascii="Book Antiqua" w:hAnsi="Book Antiqua"/>
                <w:spacing w:val="-5"/>
                <w:sz w:val="21"/>
                <w:szCs w:val="21"/>
              </w:rPr>
              <w:t>(2)</w:t>
            </w:r>
          </w:p>
        </w:tc>
        <w:tc>
          <w:tcPr>
            <w:tcW w:w="1067" w:type="dxa"/>
          </w:tcPr>
          <w:p w14:paraId="12BAE59E" w14:textId="77777777" w:rsidR="00407A25" w:rsidRPr="006947F3" w:rsidRDefault="00032C0E">
            <w:pPr>
              <w:pStyle w:val="TableParagraph"/>
              <w:spacing w:line="258" w:lineRule="exact"/>
              <w:ind w:left="19"/>
              <w:jc w:val="center"/>
              <w:rPr>
                <w:rFonts w:ascii="Book Antiqua" w:hAnsi="Book Antiqua"/>
                <w:sz w:val="21"/>
                <w:szCs w:val="21"/>
              </w:rPr>
            </w:pPr>
            <w:r w:rsidRPr="006947F3">
              <w:rPr>
                <w:rFonts w:ascii="Book Antiqua" w:hAnsi="Book Antiqua"/>
                <w:spacing w:val="-5"/>
                <w:sz w:val="21"/>
                <w:szCs w:val="21"/>
              </w:rPr>
              <w:t>(3)</w:t>
            </w:r>
          </w:p>
        </w:tc>
        <w:tc>
          <w:tcPr>
            <w:tcW w:w="1624" w:type="dxa"/>
          </w:tcPr>
          <w:p w14:paraId="2707A3C9" w14:textId="77777777" w:rsidR="00407A25" w:rsidRPr="006947F3" w:rsidRDefault="00032C0E">
            <w:pPr>
              <w:pStyle w:val="TableParagraph"/>
              <w:spacing w:line="258" w:lineRule="exact"/>
              <w:ind w:left="17"/>
              <w:jc w:val="center"/>
              <w:rPr>
                <w:rFonts w:ascii="Book Antiqua" w:hAnsi="Book Antiqua"/>
                <w:sz w:val="21"/>
                <w:szCs w:val="21"/>
              </w:rPr>
            </w:pPr>
            <w:r w:rsidRPr="006947F3">
              <w:rPr>
                <w:rFonts w:ascii="Book Antiqua" w:hAnsi="Book Antiqua"/>
                <w:spacing w:val="-5"/>
                <w:sz w:val="21"/>
                <w:szCs w:val="21"/>
              </w:rPr>
              <w:t>(4)</w:t>
            </w:r>
          </w:p>
        </w:tc>
        <w:tc>
          <w:tcPr>
            <w:tcW w:w="1417" w:type="dxa"/>
          </w:tcPr>
          <w:p w14:paraId="6B231123" w14:textId="77777777" w:rsidR="00407A25" w:rsidRPr="006947F3" w:rsidRDefault="00032C0E">
            <w:pPr>
              <w:pStyle w:val="TableParagraph"/>
              <w:spacing w:line="258" w:lineRule="exact"/>
              <w:ind w:left="30"/>
              <w:jc w:val="center"/>
              <w:rPr>
                <w:rFonts w:ascii="Book Antiqua" w:hAnsi="Book Antiqua"/>
                <w:sz w:val="21"/>
                <w:szCs w:val="21"/>
              </w:rPr>
            </w:pPr>
            <w:r w:rsidRPr="006947F3">
              <w:rPr>
                <w:rFonts w:ascii="Book Antiqua" w:hAnsi="Book Antiqua"/>
                <w:spacing w:val="-5"/>
                <w:sz w:val="21"/>
                <w:szCs w:val="21"/>
              </w:rPr>
              <w:t>(5)</w:t>
            </w:r>
          </w:p>
        </w:tc>
        <w:tc>
          <w:tcPr>
            <w:tcW w:w="1422" w:type="dxa"/>
          </w:tcPr>
          <w:p w14:paraId="3B55519E" w14:textId="77777777" w:rsidR="00407A25" w:rsidRPr="006947F3" w:rsidRDefault="00032C0E">
            <w:pPr>
              <w:pStyle w:val="TableParagraph"/>
              <w:spacing w:line="258" w:lineRule="exact"/>
              <w:ind w:left="24"/>
              <w:jc w:val="center"/>
              <w:rPr>
                <w:rFonts w:ascii="Book Antiqua" w:hAnsi="Book Antiqua"/>
                <w:sz w:val="21"/>
                <w:szCs w:val="21"/>
              </w:rPr>
            </w:pPr>
            <w:r w:rsidRPr="006947F3">
              <w:rPr>
                <w:rFonts w:ascii="Book Antiqua" w:hAnsi="Book Antiqua"/>
                <w:spacing w:val="-5"/>
                <w:sz w:val="21"/>
                <w:szCs w:val="21"/>
              </w:rPr>
              <w:t>(6)</w:t>
            </w:r>
          </w:p>
        </w:tc>
        <w:tc>
          <w:tcPr>
            <w:tcW w:w="1984" w:type="dxa"/>
          </w:tcPr>
          <w:p w14:paraId="5328F56F" w14:textId="77777777" w:rsidR="00407A25" w:rsidRPr="006947F3" w:rsidRDefault="00032C0E">
            <w:pPr>
              <w:pStyle w:val="TableParagraph"/>
              <w:spacing w:line="258" w:lineRule="exact"/>
              <w:ind w:left="18"/>
              <w:jc w:val="center"/>
              <w:rPr>
                <w:rFonts w:ascii="Book Antiqua" w:hAnsi="Book Antiqua"/>
                <w:sz w:val="21"/>
                <w:szCs w:val="21"/>
              </w:rPr>
            </w:pPr>
            <w:r w:rsidRPr="006947F3">
              <w:rPr>
                <w:rFonts w:ascii="Book Antiqua" w:hAnsi="Book Antiqua"/>
                <w:spacing w:val="-5"/>
                <w:sz w:val="21"/>
                <w:szCs w:val="21"/>
              </w:rPr>
              <w:t>(7)</w:t>
            </w:r>
          </w:p>
        </w:tc>
      </w:tr>
      <w:tr w:rsidR="00407A25" w:rsidRPr="009E4A4A" w14:paraId="0783FFF6" w14:textId="77777777" w:rsidTr="00270031">
        <w:trPr>
          <w:trHeight w:val="273"/>
        </w:trPr>
        <w:tc>
          <w:tcPr>
            <w:tcW w:w="1416" w:type="dxa"/>
          </w:tcPr>
          <w:p w14:paraId="2C36F805" w14:textId="77777777" w:rsidR="00407A25" w:rsidRPr="006947F3" w:rsidRDefault="00407A25">
            <w:pPr>
              <w:pStyle w:val="TableParagraph"/>
              <w:rPr>
                <w:rFonts w:ascii="Book Antiqua" w:hAnsi="Book Antiqua"/>
                <w:sz w:val="21"/>
                <w:szCs w:val="21"/>
              </w:rPr>
            </w:pPr>
          </w:p>
        </w:tc>
        <w:tc>
          <w:tcPr>
            <w:tcW w:w="1417" w:type="dxa"/>
          </w:tcPr>
          <w:p w14:paraId="53D5AC09" w14:textId="77777777" w:rsidR="00407A25" w:rsidRPr="006947F3" w:rsidRDefault="00407A25">
            <w:pPr>
              <w:pStyle w:val="TableParagraph"/>
              <w:rPr>
                <w:rFonts w:ascii="Book Antiqua" w:hAnsi="Book Antiqua"/>
                <w:sz w:val="21"/>
                <w:szCs w:val="21"/>
              </w:rPr>
            </w:pPr>
          </w:p>
        </w:tc>
        <w:tc>
          <w:tcPr>
            <w:tcW w:w="1067" w:type="dxa"/>
          </w:tcPr>
          <w:p w14:paraId="4735B567" w14:textId="77777777" w:rsidR="00407A25" w:rsidRPr="006947F3" w:rsidRDefault="00407A25">
            <w:pPr>
              <w:pStyle w:val="TableParagraph"/>
              <w:rPr>
                <w:rFonts w:ascii="Book Antiqua" w:hAnsi="Book Antiqua"/>
                <w:sz w:val="21"/>
                <w:szCs w:val="21"/>
              </w:rPr>
            </w:pPr>
          </w:p>
        </w:tc>
        <w:tc>
          <w:tcPr>
            <w:tcW w:w="1624" w:type="dxa"/>
          </w:tcPr>
          <w:p w14:paraId="727D0BFA" w14:textId="77777777" w:rsidR="00407A25" w:rsidRPr="006947F3" w:rsidRDefault="00407A25">
            <w:pPr>
              <w:pStyle w:val="TableParagraph"/>
              <w:rPr>
                <w:rFonts w:ascii="Book Antiqua" w:hAnsi="Book Antiqua"/>
                <w:sz w:val="21"/>
                <w:szCs w:val="21"/>
              </w:rPr>
            </w:pPr>
          </w:p>
        </w:tc>
        <w:tc>
          <w:tcPr>
            <w:tcW w:w="1417" w:type="dxa"/>
          </w:tcPr>
          <w:p w14:paraId="424174AD" w14:textId="77777777" w:rsidR="00407A25" w:rsidRPr="006947F3" w:rsidRDefault="00407A25">
            <w:pPr>
              <w:pStyle w:val="TableParagraph"/>
              <w:rPr>
                <w:rFonts w:ascii="Book Antiqua" w:hAnsi="Book Antiqua"/>
                <w:sz w:val="21"/>
                <w:szCs w:val="21"/>
              </w:rPr>
            </w:pPr>
          </w:p>
        </w:tc>
        <w:tc>
          <w:tcPr>
            <w:tcW w:w="1422" w:type="dxa"/>
          </w:tcPr>
          <w:p w14:paraId="6425D841" w14:textId="77777777" w:rsidR="00407A25" w:rsidRPr="006947F3" w:rsidRDefault="00407A25">
            <w:pPr>
              <w:pStyle w:val="TableParagraph"/>
              <w:rPr>
                <w:rFonts w:ascii="Book Antiqua" w:hAnsi="Book Antiqua"/>
                <w:sz w:val="21"/>
                <w:szCs w:val="21"/>
              </w:rPr>
            </w:pPr>
          </w:p>
        </w:tc>
        <w:tc>
          <w:tcPr>
            <w:tcW w:w="1984" w:type="dxa"/>
          </w:tcPr>
          <w:p w14:paraId="1AE6136D" w14:textId="77777777" w:rsidR="00407A25" w:rsidRPr="006947F3" w:rsidRDefault="00407A25">
            <w:pPr>
              <w:pStyle w:val="TableParagraph"/>
              <w:rPr>
                <w:rFonts w:ascii="Book Antiqua" w:hAnsi="Book Antiqua"/>
                <w:sz w:val="21"/>
                <w:szCs w:val="21"/>
              </w:rPr>
            </w:pPr>
          </w:p>
        </w:tc>
      </w:tr>
      <w:tr w:rsidR="00407A25" w:rsidRPr="009E4A4A" w14:paraId="3A252FCA" w14:textId="77777777" w:rsidTr="00270031">
        <w:trPr>
          <w:trHeight w:val="277"/>
        </w:trPr>
        <w:tc>
          <w:tcPr>
            <w:tcW w:w="1416" w:type="dxa"/>
          </w:tcPr>
          <w:p w14:paraId="6DFF3F28" w14:textId="77777777" w:rsidR="00407A25" w:rsidRPr="006947F3" w:rsidRDefault="00407A25">
            <w:pPr>
              <w:pStyle w:val="TableParagraph"/>
              <w:rPr>
                <w:rFonts w:ascii="Book Antiqua" w:hAnsi="Book Antiqua"/>
                <w:sz w:val="21"/>
                <w:szCs w:val="21"/>
              </w:rPr>
            </w:pPr>
          </w:p>
        </w:tc>
        <w:tc>
          <w:tcPr>
            <w:tcW w:w="1417" w:type="dxa"/>
          </w:tcPr>
          <w:p w14:paraId="7426C39C" w14:textId="77777777" w:rsidR="00407A25" w:rsidRPr="006947F3" w:rsidRDefault="00407A25">
            <w:pPr>
              <w:pStyle w:val="TableParagraph"/>
              <w:rPr>
                <w:rFonts w:ascii="Book Antiqua" w:hAnsi="Book Antiqua"/>
                <w:sz w:val="21"/>
                <w:szCs w:val="21"/>
              </w:rPr>
            </w:pPr>
          </w:p>
        </w:tc>
        <w:tc>
          <w:tcPr>
            <w:tcW w:w="1067" w:type="dxa"/>
          </w:tcPr>
          <w:p w14:paraId="0E2B2F09" w14:textId="77777777" w:rsidR="00407A25" w:rsidRPr="006947F3" w:rsidRDefault="00407A25">
            <w:pPr>
              <w:pStyle w:val="TableParagraph"/>
              <w:rPr>
                <w:rFonts w:ascii="Book Antiqua" w:hAnsi="Book Antiqua"/>
                <w:sz w:val="21"/>
                <w:szCs w:val="21"/>
              </w:rPr>
            </w:pPr>
          </w:p>
        </w:tc>
        <w:tc>
          <w:tcPr>
            <w:tcW w:w="1624" w:type="dxa"/>
          </w:tcPr>
          <w:p w14:paraId="29B82D62" w14:textId="77777777" w:rsidR="00407A25" w:rsidRPr="006947F3" w:rsidRDefault="00407A25">
            <w:pPr>
              <w:pStyle w:val="TableParagraph"/>
              <w:rPr>
                <w:rFonts w:ascii="Book Antiqua" w:hAnsi="Book Antiqua"/>
                <w:sz w:val="21"/>
                <w:szCs w:val="21"/>
              </w:rPr>
            </w:pPr>
          </w:p>
        </w:tc>
        <w:tc>
          <w:tcPr>
            <w:tcW w:w="1417" w:type="dxa"/>
          </w:tcPr>
          <w:p w14:paraId="19B1DC86" w14:textId="77777777" w:rsidR="00407A25" w:rsidRPr="006947F3" w:rsidRDefault="00407A25">
            <w:pPr>
              <w:pStyle w:val="TableParagraph"/>
              <w:rPr>
                <w:rFonts w:ascii="Book Antiqua" w:hAnsi="Book Antiqua"/>
                <w:sz w:val="21"/>
                <w:szCs w:val="21"/>
              </w:rPr>
            </w:pPr>
          </w:p>
        </w:tc>
        <w:tc>
          <w:tcPr>
            <w:tcW w:w="1422" w:type="dxa"/>
          </w:tcPr>
          <w:p w14:paraId="5765C4F0" w14:textId="77777777" w:rsidR="00407A25" w:rsidRPr="006947F3" w:rsidRDefault="00407A25">
            <w:pPr>
              <w:pStyle w:val="TableParagraph"/>
              <w:rPr>
                <w:rFonts w:ascii="Book Antiqua" w:hAnsi="Book Antiqua"/>
                <w:sz w:val="21"/>
                <w:szCs w:val="21"/>
              </w:rPr>
            </w:pPr>
          </w:p>
        </w:tc>
        <w:tc>
          <w:tcPr>
            <w:tcW w:w="1984" w:type="dxa"/>
          </w:tcPr>
          <w:p w14:paraId="7641173B" w14:textId="77777777" w:rsidR="00407A25" w:rsidRPr="006947F3" w:rsidRDefault="00407A25">
            <w:pPr>
              <w:pStyle w:val="TableParagraph"/>
              <w:rPr>
                <w:rFonts w:ascii="Book Antiqua" w:hAnsi="Book Antiqua"/>
                <w:sz w:val="21"/>
                <w:szCs w:val="21"/>
              </w:rPr>
            </w:pPr>
          </w:p>
        </w:tc>
      </w:tr>
      <w:tr w:rsidR="00407A25" w:rsidRPr="009E4A4A" w14:paraId="6719B58A" w14:textId="77777777" w:rsidTr="00270031">
        <w:trPr>
          <w:trHeight w:val="273"/>
        </w:trPr>
        <w:tc>
          <w:tcPr>
            <w:tcW w:w="1416" w:type="dxa"/>
          </w:tcPr>
          <w:p w14:paraId="3FA72DE0" w14:textId="77777777" w:rsidR="00407A25" w:rsidRPr="006947F3" w:rsidRDefault="00407A25">
            <w:pPr>
              <w:pStyle w:val="TableParagraph"/>
              <w:rPr>
                <w:rFonts w:ascii="Book Antiqua" w:hAnsi="Book Antiqua"/>
                <w:sz w:val="21"/>
                <w:szCs w:val="21"/>
              </w:rPr>
            </w:pPr>
          </w:p>
        </w:tc>
        <w:tc>
          <w:tcPr>
            <w:tcW w:w="1417" w:type="dxa"/>
          </w:tcPr>
          <w:p w14:paraId="0B97CDE2" w14:textId="77777777" w:rsidR="00407A25" w:rsidRPr="006947F3" w:rsidRDefault="00407A25">
            <w:pPr>
              <w:pStyle w:val="TableParagraph"/>
              <w:rPr>
                <w:rFonts w:ascii="Book Antiqua" w:hAnsi="Book Antiqua"/>
                <w:sz w:val="21"/>
                <w:szCs w:val="21"/>
              </w:rPr>
            </w:pPr>
          </w:p>
        </w:tc>
        <w:tc>
          <w:tcPr>
            <w:tcW w:w="1067" w:type="dxa"/>
          </w:tcPr>
          <w:p w14:paraId="59C212F8" w14:textId="77777777" w:rsidR="00407A25" w:rsidRPr="006947F3" w:rsidRDefault="00407A25">
            <w:pPr>
              <w:pStyle w:val="TableParagraph"/>
              <w:rPr>
                <w:rFonts w:ascii="Book Antiqua" w:hAnsi="Book Antiqua"/>
                <w:sz w:val="21"/>
                <w:szCs w:val="21"/>
              </w:rPr>
            </w:pPr>
          </w:p>
        </w:tc>
        <w:tc>
          <w:tcPr>
            <w:tcW w:w="1624" w:type="dxa"/>
          </w:tcPr>
          <w:p w14:paraId="055E92F5" w14:textId="77777777" w:rsidR="00407A25" w:rsidRPr="006947F3" w:rsidRDefault="00407A25">
            <w:pPr>
              <w:pStyle w:val="TableParagraph"/>
              <w:rPr>
                <w:rFonts w:ascii="Book Antiqua" w:hAnsi="Book Antiqua"/>
                <w:sz w:val="21"/>
                <w:szCs w:val="21"/>
              </w:rPr>
            </w:pPr>
          </w:p>
        </w:tc>
        <w:tc>
          <w:tcPr>
            <w:tcW w:w="1417" w:type="dxa"/>
          </w:tcPr>
          <w:p w14:paraId="183872D5" w14:textId="77777777" w:rsidR="00407A25" w:rsidRPr="006947F3" w:rsidRDefault="00407A25">
            <w:pPr>
              <w:pStyle w:val="TableParagraph"/>
              <w:rPr>
                <w:rFonts w:ascii="Book Antiqua" w:hAnsi="Book Antiqua"/>
                <w:sz w:val="21"/>
                <w:szCs w:val="21"/>
              </w:rPr>
            </w:pPr>
          </w:p>
        </w:tc>
        <w:tc>
          <w:tcPr>
            <w:tcW w:w="1422" w:type="dxa"/>
          </w:tcPr>
          <w:p w14:paraId="489A2733" w14:textId="77777777" w:rsidR="00407A25" w:rsidRPr="006947F3" w:rsidRDefault="00407A25">
            <w:pPr>
              <w:pStyle w:val="TableParagraph"/>
              <w:rPr>
                <w:rFonts w:ascii="Book Antiqua" w:hAnsi="Book Antiqua"/>
                <w:sz w:val="21"/>
                <w:szCs w:val="21"/>
              </w:rPr>
            </w:pPr>
          </w:p>
        </w:tc>
        <w:tc>
          <w:tcPr>
            <w:tcW w:w="1984" w:type="dxa"/>
          </w:tcPr>
          <w:p w14:paraId="5CDEB6DA" w14:textId="77777777" w:rsidR="00407A25" w:rsidRPr="006947F3" w:rsidRDefault="00407A25">
            <w:pPr>
              <w:pStyle w:val="TableParagraph"/>
              <w:rPr>
                <w:rFonts w:ascii="Book Antiqua" w:hAnsi="Book Antiqua"/>
                <w:sz w:val="21"/>
                <w:szCs w:val="21"/>
              </w:rPr>
            </w:pPr>
          </w:p>
        </w:tc>
      </w:tr>
      <w:tr w:rsidR="00407A25" w:rsidRPr="009E4A4A" w14:paraId="341D7485" w14:textId="77777777" w:rsidTr="00270031">
        <w:trPr>
          <w:trHeight w:val="273"/>
        </w:trPr>
        <w:tc>
          <w:tcPr>
            <w:tcW w:w="1416" w:type="dxa"/>
          </w:tcPr>
          <w:p w14:paraId="605661FF" w14:textId="77777777" w:rsidR="00407A25" w:rsidRPr="006947F3" w:rsidRDefault="00407A25">
            <w:pPr>
              <w:pStyle w:val="TableParagraph"/>
              <w:rPr>
                <w:rFonts w:ascii="Book Antiqua" w:hAnsi="Book Antiqua"/>
                <w:sz w:val="21"/>
                <w:szCs w:val="21"/>
              </w:rPr>
            </w:pPr>
          </w:p>
        </w:tc>
        <w:tc>
          <w:tcPr>
            <w:tcW w:w="1417" w:type="dxa"/>
          </w:tcPr>
          <w:p w14:paraId="6CFA5EEE" w14:textId="77777777" w:rsidR="00407A25" w:rsidRPr="006947F3" w:rsidRDefault="00407A25">
            <w:pPr>
              <w:pStyle w:val="TableParagraph"/>
              <w:rPr>
                <w:rFonts w:ascii="Book Antiqua" w:hAnsi="Book Antiqua"/>
                <w:sz w:val="21"/>
                <w:szCs w:val="21"/>
              </w:rPr>
            </w:pPr>
          </w:p>
        </w:tc>
        <w:tc>
          <w:tcPr>
            <w:tcW w:w="1067" w:type="dxa"/>
          </w:tcPr>
          <w:p w14:paraId="5C18D4DC" w14:textId="77777777" w:rsidR="00407A25" w:rsidRPr="006947F3" w:rsidRDefault="00407A25">
            <w:pPr>
              <w:pStyle w:val="TableParagraph"/>
              <w:rPr>
                <w:rFonts w:ascii="Book Antiqua" w:hAnsi="Book Antiqua"/>
                <w:sz w:val="21"/>
                <w:szCs w:val="21"/>
              </w:rPr>
            </w:pPr>
          </w:p>
        </w:tc>
        <w:tc>
          <w:tcPr>
            <w:tcW w:w="1624" w:type="dxa"/>
          </w:tcPr>
          <w:p w14:paraId="3FAAD443" w14:textId="77777777" w:rsidR="00407A25" w:rsidRPr="006947F3" w:rsidRDefault="00407A25">
            <w:pPr>
              <w:pStyle w:val="TableParagraph"/>
              <w:rPr>
                <w:rFonts w:ascii="Book Antiqua" w:hAnsi="Book Antiqua"/>
                <w:sz w:val="21"/>
                <w:szCs w:val="21"/>
              </w:rPr>
            </w:pPr>
          </w:p>
        </w:tc>
        <w:tc>
          <w:tcPr>
            <w:tcW w:w="1417" w:type="dxa"/>
          </w:tcPr>
          <w:p w14:paraId="179DEE1A" w14:textId="77777777" w:rsidR="00407A25" w:rsidRPr="006947F3" w:rsidRDefault="00407A25">
            <w:pPr>
              <w:pStyle w:val="TableParagraph"/>
              <w:rPr>
                <w:rFonts w:ascii="Book Antiqua" w:hAnsi="Book Antiqua"/>
                <w:sz w:val="21"/>
                <w:szCs w:val="21"/>
              </w:rPr>
            </w:pPr>
          </w:p>
        </w:tc>
        <w:tc>
          <w:tcPr>
            <w:tcW w:w="1422" w:type="dxa"/>
          </w:tcPr>
          <w:p w14:paraId="20C4142B" w14:textId="77777777" w:rsidR="00407A25" w:rsidRPr="006947F3" w:rsidRDefault="00407A25">
            <w:pPr>
              <w:pStyle w:val="TableParagraph"/>
              <w:rPr>
                <w:rFonts w:ascii="Book Antiqua" w:hAnsi="Book Antiqua"/>
                <w:sz w:val="21"/>
                <w:szCs w:val="21"/>
              </w:rPr>
            </w:pPr>
          </w:p>
        </w:tc>
        <w:tc>
          <w:tcPr>
            <w:tcW w:w="1984" w:type="dxa"/>
          </w:tcPr>
          <w:p w14:paraId="1D467C5B" w14:textId="77777777" w:rsidR="00407A25" w:rsidRPr="006947F3" w:rsidRDefault="00407A25">
            <w:pPr>
              <w:pStyle w:val="TableParagraph"/>
              <w:rPr>
                <w:rFonts w:ascii="Book Antiqua" w:hAnsi="Book Antiqua"/>
                <w:sz w:val="21"/>
                <w:szCs w:val="21"/>
              </w:rPr>
            </w:pPr>
          </w:p>
        </w:tc>
      </w:tr>
      <w:tr w:rsidR="00407A25" w:rsidRPr="009E4A4A" w14:paraId="2F61C411" w14:textId="77777777" w:rsidTr="00270031">
        <w:trPr>
          <w:trHeight w:val="278"/>
        </w:trPr>
        <w:tc>
          <w:tcPr>
            <w:tcW w:w="1416" w:type="dxa"/>
          </w:tcPr>
          <w:p w14:paraId="690BD467" w14:textId="77777777" w:rsidR="00407A25" w:rsidRPr="006947F3" w:rsidRDefault="00407A25">
            <w:pPr>
              <w:pStyle w:val="TableParagraph"/>
              <w:rPr>
                <w:rFonts w:ascii="Book Antiqua" w:hAnsi="Book Antiqua"/>
                <w:sz w:val="21"/>
                <w:szCs w:val="21"/>
              </w:rPr>
            </w:pPr>
          </w:p>
        </w:tc>
        <w:tc>
          <w:tcPr>
            <w:tcW w:w="1417" w:type="dxa"/>
          </w:tcPr>
          <w:p w14:paraId="05E05534" w14:textId="77777777" w:rsidR="00407A25" w:rsidRPr="006947F3" w:rsidRDefault="00407A25">
            <w:pPr>
              <w:pStyle w:val="TableParagraph"/>
              <w:rPr>
                <w:rFonts w:ascii="Book Antiqua" w:hAnsi="Book Antiqua"/>
                <w:sz w:val="21"/>
                <w:szCs w:val="21"/>
              </w:rPr>
            </w:pPr>
          </w:p>
        </w:tc>
        <w:tc>
          <w:tcPr>
            <w:tcW w:w="1067" w:type="dxa"/>
          </w:tcPr>
          <w:p w14:paraId="0A3160F2" w14:textId="77777777" w:rsidR="00407A25" w:rsidRPr="006947F3" w:rsidRDefault="00407A25">
            <w:pPr>
              <w:pStyle w:val="TableParagraph"/>
              <w:rPr>
                <w:rFonts w:ascii="Book Antiqua" w:hAnsi="Book Antiqua"/>
                <w:sz w:val="21"/>
                <w:szCs w:val="21"/>
              </w:rPr>
            </w:pPr>
          </w:p>
        </w:tc>
        <w:tc>
          <w:tcPr>
            <w:tcW w:w="1624" w:type="dxa"/>
          </w:tcPr>
          <w:p w14:paraId="2360C81B" w14:textId="77777777" w:rsidR="00407A25" w:rsidRPr="006947F3" w:rsidRDefault="00407A25">
            <w:pPr>
              <w:pStyle w:val="TableParagraph"/>
              <w:rPr>
                <w:rFonts w:ascii="Book Antiqua" w:hAnsi="Book Antiqua"/>
                <w:sz w:val="21"/>
                <w:szCs w:val="21"/>
              </w:rPr>
            </w:pPr>
          </w:p>
        </w:tc>
        <w:tc>
          <w:tcPr>
            <w:tcW w:w="1417" w:type="dxa"/>
          </w:tcPr>
          <w:p w14:paraId="52E98362" w14:textId="77777777" w:rsidR="00407A25" w:rsidRPr="006947F3" w:rsidRDefault="00407A25">
            <w:pPr>
              <w:pStyle w:val="TableParagraph"/>
              <w:rPr>
                <w:rFonts w:ascii="Book Antiqua" w:hAnsi="Book Antiqua"/>
                <w:sz w:val="21"/>
                <w:szCs w:val="21"/>
              </w:rPr>
            </w:pPr>
          </w:p>
        </w:tc>
        <w:tc>
          <w:tcPr>
            <w:tcW w:w="1422" w:type="dxa"/>
          </w:tcPr>
          <w:p w14:paraId="63621CB1" w14:textId="77777777" w:rsidR="00407A25" w:rsidRPr="006947F3" w:rsidRDefault="00407A25">
            <w:pPr>
              <w:pStyle w:val="TableParagraph"/>
              <w:rPr>
                <w:rFonts w:ascii="Book Antiqua" w:hAnsi="Book Antiqua"/>
                <w:sz w:val="21"/>
                <w:szCs w:val="21"/>
              </w:rPr>
            </w:pPr>
          </w:p>
        </w:tc>
        <w:tc>
          <w:tcPr>
            <w:tcW w:w="1984" w:type="dxa"/>
          </w:tcPr>
          <w:p w14:paraId="45F3A730" w14:textId="77777777" w:rsidR="00407A25" w:rsidRPr="006947F3" w:rsidRDefault="00407A25">
            <w:pPr>
              <w:pStyle w:val="TableParagraph"/>
              <w:rPr>
                <w:rFonts w:ascii="Book Antiqua" w:hAnsi="Book Antiqua"/>
                <w:sz w:val="21"/>
                <w:szCs w:val="21"/>
              </w:rPr>
            </w:pPr>
          </w:p>
        </w:tc>
      </w:tr>
    </w:tbl>
    <w:p w14:paraId="54AB7BAB" w14:textId="77777777" w:rsidR="00407A25" w:rsidRPr="006947F3" w:rsidRDefault="00407A25">
      <w:pPr>
        <w:pStyle w:val="BodyText"/>
        <w:spacing w:before="174"/>
        <w:rPr>
          <w:rFonts w:ascii="Book Antiqua" w:hAnsi="Book Antiqua"/>
          <w:sz w:val="21"/>
          <w:szCs w:val="21"/>
        </w:rPr>
      </w:pPr>
    </w:p>
    <w:p w14:paraId="51B43180" w14:textId="77777777" w:rsidR="00407A25" w:rsidRPr="006947F3" w:rsidRDefault="00032C0E" w:rsidP="006947F3">
      <w:pPr>
        <w:pStyle w:val="ListParagraph"/>
        <w:numPr>
          <w:ilvl w:val="0"/>
          <w:numId w:val="1"/>
        </w:numPr>
        <w:spacing w:line="259" w:lineRule="auto"/>
        <w:ind w:left="709" w:right="-360" w:hanging="567"/>
        <w:jc w:val="both"/>
        <w:rPr>
          <w:rFonts w:ascii="Book Antiqua" w:hAnsi="Book Antiqua"/>
          <w:sz w:val="21"/>
          <w:szCs w:val="21"/>
        </w:rPr>
      </w:pPr>
      <w:r w:rsidRPr="006947F3">
        <w:rPr>
          <w:rFonts w:ascii="Book Antiqua" w:hAnsi="Book Antiqua"/>
          <w:sz w:val="21"/>
          <w:szCs w:val="21"/>
        </w:rPr>
        <w:t>I/We further declare that</w:t>
      </w:r>
      <w:r w:rsidRPr="006947F3">
        <w:rPr>
          <w:rFonts w:ascii="Book Antiqua" w:hAnsi="Book Antiqua"/>
          <w:spacing w:val="-3"/>
          <w:sz w:val="21"/>
          <w:szCs w:val="21"/>
        </w:rPr>
        <w:t xml:space="preserve"> </w:t>
      </w:r>
      <w:r w:rsidRPr="006947F3">
        <w:rPr>
          <w:rFonts w:ascii="Book Antiqua" w:hAnsi="Book Antiqua"/>
          <w:sz w:val="21"/>
          <w:szCs w:val="21"/>
        </w:rPr>
        <w:t>the above</w:t>
      </w:r>
      <w:r w:rsidR="00845D32" w:rsidRPr="006947F3">
        <w:rPr>
          <w:rFonts w:ascii="Book Antiqua" w:hAnsi="Book Antiqua"/>
          <w:sz w:val="21"/>
          <w:szCs w:val="21"/>
        </w:rPr>
        <w:t>-</w:t>
      </w:r>
      <w:r w:rsidRPr="006947F3">
        <w:rPr>
          <w:rFonts w:ascii="Book Antiqua" w:hAnsi="Book Antiqua"/>
          <w:sz w:val="21"/>
          <w:szCs w:val="21"/>
        </w:rPr>
        <w:t>mentioned dividend income is</w:t>
      </w:r>
      <w:r w:rsidRPr="006947F3">
        <w:rPr>
          <w:rFonts w:ascii="Book Antiqua" w:hAnsi="Book Antiqua"/>
          <w:spacing w:val="-1"/>
          <w:sz w:val="21"/>
          <w:szCs w:val="21"/>
        </w:rPr>
        <w:t xml:space="preserve"> </w:t>
      </w:r>
      <w:r w:rsidRPr="006947F3">
        <w:rPr>
          <w:rFonts w:ascii="Book Antiqua" w:hAnsi="Book Antiqua"/>
          <w:sz w:val="21"/>
          <w:szCs w:val="21"/>
        </w:rPr>
        <w:t>assessable in</w:t>
      </w:r>
      <w:r w:rsidRPr="006947F3">
        <w:rPr>
          <w:rFonts w:ascii="Book Antiqua" w:hAnsi="Book Antiqua"/>
          <w:spacing w:val="-3"/>
          <w:sz w:val="21"/>
          <w:szCs w:val="21"/>
        </w:rPr>
        <w:t xml:space="preserve"> </w:t>
      </w:r>
      <w:r w:rsidRPr="006947F3">
        <w:rPr>
          <w:rFonts w:ascii="Book Antiqua" w:hAnsi="Book Antiqua"/>
          <w:sz w:val="21"/>
          <w:szCs w:val="21"/>
        </w:rPr>
        <w:t>the hands</w:t>
      </w:r>
      <w:r w:rsidRPr="006947F3">
        <w:rPr>
          <w:rFonts w:ascii="Book Antiqua" w:hAnsi="Book Antiqua"/>
          <w:spacing w:val="-1"/>
          <w:sz w:val="21"/>
          <w:szCs w:val="21"/>
        </w:rPr>
        <w:t xml:space="preserve"> </w:t>
      </w:r>
      <w:r w:rsidRPr="006947F3">
        <w:rPr>
          <w:rFonts w:ascii="Book Antiqua" w:hAnsi="Book Antiqua"/>
          <w:sz w:val="21"/>
          <w:szCs w:val="21"/>
        </w:rPr>
        <w:t>of the</w:t>
      </w:r>
      <w:r w:rsidRPr="006947F3">
        <w:rPr>
          <w:rFonts w:ascii="Book Antiqua" w:hAnsi="Book Antiqua"/>
          <w:spacing w:val="-8"/>
          <w:sz w:val="21"/>
          <w:szCs w:val="21"/>
        </w:rPr>
        <w:t xml:space="preserve"> </w:t>
      </w:r>
      <w:r w:rsidRPr="006947F3">
        <w:rPr>
          <w:rFonts w:ascii="Book Antiqua" w:hAnsi="Book Antiqua"/>
          <w:sz w:val="21"/>
          <w:szCs w:val="21"/>
        </w:rPr>
        <w:t>beneficiaries</w:t>
      </w:r>
      <w:r w:rsidRPr="006947F3">
        <w:rPr>
          <w:rFonts w:ascii="Book Antiqua" w:hAnsi="Book Antiqua"/>
          <w:spacing w:val="-8"/>
          <w:sz w:val="21"/>
          <w:szCs w:val="21"/>
        </w:rPr>
        <w:t xml:space="preserve"> </w:t>
      </w:r>
      <w:r w:rsidRPr="006947F3">
        <w:rPr>
          <w:rFonts w:ascii="Book Antiqua" w:hAnsi="Book Antiqua"/>
          <w:sz w:val="21"/>
          <w:szCs w:val="21"/>
        </w:rPr>
        <w:t>of</w:t>
      </w:r>
      <w:r w:rsidRPr="006947F3">
        <w:rPr>
          <w:rFonts w:ascii="Book Antiqua" w:hAnsi="Book Antiqua"/>
          <w:spacing w:val="-15"/>
          <w:sz w:val="21"/>
          <w:szCs w:val="21"/>
        </w:rPr>
        <w:t xml:space="preserve"> </w:t>
      </w:r>
      <w:r w:rsidRPr="006947F3">
        <w:rPr>
          <w:rFonts w:ascii="Book Antiqua" w:hAnsi="Book Antiqua"/>
          <w:sz w:val="21"/>
          <w:szCs w:val="21"/>
        </w:rPr>
        <w:t>the</w:t>
      </w:r>
      <w:r w:rsidRPr="006947F3">
        <w:rPr>
          <w:rFonts w:ascii="Book Antiqua" w:hAnsi="Book Antiqua"/>
          <w:spacing w:val="-9"/>
          <w:sz w:val="21"/>
          <w:szCs w:val="21"/>
        </w:rPr>
        <w:t xml:space="preserve"> </w:t>
      </w:r>
      <w:r w:rsidRPr="006947F3">
        <w:rPr>
          <w:rFonts w:ascii="Book Antiqua" w:hAnsi="Book Antiqua"/>
          <w:sz w:val="21"/>
          <w:szCs w:val="21"/>
        </w:rPr>
        <w:t>shares</w:t>
      </w:r>
      <w:r w:rsidRPr="006947F3">
        <w:rPr>
          <w:rFonts w:ascii="Book Antiqua" w:hAnsi="Book Antiqua"/>
          <w:spacing w:val="-9"/>
          <w:sz w:val="21"/>
          <w:szCs w:val="21"/>
        </w:rPr>
        <w:t xml:space="preserve"> </w:t>
      </w:r>
      <w:r w:rsidRPr="006947F3">
        <w:rPr>
          <w:rFonts w:ascii="Book Antiqua" w:hAnsi="Book Antiqua"/>
          <w:sz w:val="21"/>
          <w:szCs w:val="21"/>
        </w:rPr>
        <w:t>(as</w:t>
      </w:r>
      <w:r w:rsidRPr="006947F3">
        <w:rPr>
          <w:rFonts w:ascii="Book Antiqua" w:hAnsi="Book Antiqua"/>
          <w:spacing w:val="-10"/>
          <w:sz w:val="21"/>
          <w:szCs w:val="21"/>
        </w:rPr>
        <w:t xml:space="preserve"> </w:t>
      </w:r>
      <w:r w:rsidRPr="006947F3">
        <w:rPr>
          <w:rFonts w:ascii="Book Antiqua" w:hAnsi="Book Antiqua"/>
          <w:sz w:val="21"/>
          <w:szCs w:val="21"/>
        </w:rPr>
        <w:t>per</w:t>
      </w:r>
      <w:r w:rsidRPr="006947F3">
        <w:rPr>
          <w:rFonts w:ascii="Book Antiqua" w:hAnsi="Book Antiqua"/>
          <w:spacing w:val="-1"/>
          <w:sz w:val="21"/>
          <w:szCs w:val="21"/>
        </w:rPr>
        <w:t xml:space="preserve"> </w:t>
      </w:r>
      <w:r w:rsidRPr="006947F3">
        <w:rPr>
          <w:rFonts w:ascii="Book Antiqua" w:hAnsi="Book Antiqua"/>
          <w:sz w:val="21"/>
          <w:szCs w:val="21"/>
        </w:rPr>
        <w:t>list</w:t>
      </w:r>
      <w:r w:rsidRPr="006947F3">
        <w:rPr>
          <w:rFonts w:ascii="Book Antiqua" w:hAnsi="Book Antiqua"/>
          <w:spacing w:val="-2"/>
          <w:sz w:val="21"/>
          <w:szCs w:val="21"/>
        </w:rPr>
        <w:t xml:space="preserve"> </w:t>
      </w:r>
      <w:r w:rsidRPr="006947F3">
        <w:rPr>
          <w:rFonts w:ascii="Book Antiqua" w:hAnsi="Book Antiqua"/>
          <w:sz w:val="21"/>
          <w:szCs w:val="21"/>
        </w:rPr>
        <w:t>provided</w:t>
      </w:r>
      <w:r w:rsidRPr="006947F3">
        <w:rPr>
          <w:rFonts w:ascii="Book Antiqua" w:hAnsi="Book Antiqua"/>
          <w:spacing w:val="-2"/>
          <w:sz w:val="21"/>
          <w:szCs w:val="21"/>
        </w:rPr>
        <w:t xml:space="preserve"> </w:t>
      </w:r>
      <w:r w:rsidRPr="006947F3">
        <w:rPr>
          <w:rFonts w:ascii="Book Antiqua" w:hAnsi="Book Antiqua"/>
          <w:sz w:val="21"/>
          <w:szCs w:val="21"/>
        </w:rPr>
        <w:t>above)</w:t>
      </w:r>
      <w:r w:rsidRPr="006947F3">
        <w:rPr>
          <w:rFonts w:ascii="Book Antiqua" w:hAnsi="Book Antiqua"/>
          <w:spacing w:val="-6"/>
          <w:sz w:val="21"/>
          <w:szCs w:val="21"/>
        </w:rPr>
        <w:t xml:space="preserve"> </w:t>
      </w:r>
      <w:r w:rsidRPr="006947F3">
        <w:rPr>
          <w:rFonts w:ascii="Book Antiqua" w:hAnsi="Book Antiqua"/>
          <w:sz w:val="21"/>
          <w:szCs w:val="21"/>
        </w:rPr>
        <w:t>and</w:t>
      </w:r>
      <w:r w:rsidRPr="006947F3">
        <w:rPr>
          <w:rFonts w:ascii="Book Antiqua" w:hAnsi="Book Antiqua"/>
          <w:spacing w:val="-8"/>
          <w:sz w:val="21"/>
          <w:szCs w:val="21"/>
        </w:rPr>
        <w:t xml:space="preserve"> </w:t>
      </w:r>
      <w:r w:rsidRPr="006947F3">
        <w:rPr>
          <w:rFonts w:ascii="Book Antiqua" w:hAnsi="Book Antiqua"/>
          <w:sz w:val="21"/>
          <w:szCs w:val="21"/>
        </w:rPr>
        <w:t>not</w:t>
      </w:r>
      <w:r w:rsidRPr="006947F3">
        <w:rPr>
          <w:rFonts w:ascii="Book Antiqua" w:hAnsi="Book Antiqua"/>
          <w:spacing w:val="-2"/>
          <w:sz w:val="21"/>
          <w:szCs w:val="21"/>
        </w:rPr>
        <w:t xml:space="preserve"> </w:t>
      </w:r>
      <w:r w:rsidRPr="006947F3">
        <w:rPr>
          <w:rFonts w:ascii="Book Antiqua" w:hAnsi="Book Antiqua"/>
          <w:sz w:val="21"/>
          <w:szCs w:val="21"/>
        </w:rPr>
        <w:t>in</w:t>
      </w:r>
      <w:r w:rsidRPr="006947F3">
        <w:rPr>
          <w:rFonts w:ascii="Book Antiqua" w:hAnsi="Book Antiqua"/>
          <w:spacing w:val="-13"/>
          <w:sz w:val="21"/>
          <w:szCs w:val="21"/>
        </w:rPr>
        <w:t xml:space="preserve"> </w:t>
      </w:r>
      <w:r w:rsidR="007A3FF0" w:rsidRPr="006947F3">
        <w:rPr>
          <w:rFonts w:ascii="Book Antiqua" w:hAnsi="Book Antiqua"/>
          <w:spacing w:val="-13"/>
          <w:sz w:val="21"/>
          <w:szCs w:val="21"/>
        </w:rPr>
        <w:t>my/</w:t>
      </w:r>
      <w:r w:rsidRPr="006947F3">
        <w:rPr>
          <w:rFonts w:ascii="Book Antiqua" w:hAnsi="Book Antiqua"/>
          <w:sz w:val="21"/>
          <w:szCs w:val="21"/>
        </w:rPr>
        <w:t>our</w:t>
      </w:r>
      <w:r w:rsidRPr="006947F3">
        <w:rPr>
          <w:rFonts w:ascii="Book Antiqua" w:hAnsi="Book Antiqua"/>
          <w:spacing w:val="-6"/>
          <w:sz w:val="21"/>
          <w:szCs w:val="21"/>
        </w:rPr>
        <w:t xml:space="preserve"> </w:t>
      </w:r>
      <w:r w:rsidRPr="006947F3">
        <w:rPr>
          <w:rFonts w:ascii="Book Antiqua" w:hAnsi="Book Antiqua"/>
          <w:sz w:val="21"/>
          <w:szCs w:val="21"/>
        </w:rPr>
        <w:t>hands.</w:t>
      </w:r>
      <w:r w:rsidRPr="006947F3">
        <w:rPr>
          <w:rFonts w:ascii="Book Antiqua" w:hAnsi="Book Antiqua"/>
          <w:spacing w:val="-1"/>
          <w:sz w:val="21"/>
          <w:szCs w:val="21"/>
        </w:rPr>
        <w:t xml:space="preserve"> </w:t>
      </w:r>
      <w:r w:rsidRPr="006947F3">
        <w:rPr>
          <w:rFonts w:ascii="Book Antiqua" w:hAnsi="Book Antiqua"/>
          <w:sz w:val="21"/>
          <w:szCs w:val="21"/>
        </w:rPr>
        <w:t>As</w:t>
      </w:r>
      <w:r w:rsidRPr="006947F3">
        <w:rPr>
          <w:rFonts w:ascii="Book Antiqua" w:hAnsi="Book Antiqua"/>
          <w:spacing w:val="-10"/>
          <w:sz w:val="21"/>
          <w:szCs w:val="21"/>
        </w:rPr>
        <w:t xml:space="preserve"> </w:t>
      </w:r>
      <w:r w:rsidRPr="006947F3">
        <w:rPr>
          <w:rFonts w:ascii="Book Antiqua" w:hAnsi="Book Antiqua"/>
          <w:sz w:val="21"/>
          <w:szCs w:val="21"/>
        </w:rPr>
        <w:t>per</w:t>
      </w:r>
      <w:r w:rsidRPr="006947F3">
        <w:rPr>
          <w:rFonts w:ascii="Book Antiqua" w:hAnsi="Book Antiqua"/>
          <w:spacing w:val="-6"/>
          <w:sz w:val="21"/>
          <w:szCs w:val="21"/>
        </w:rPr>
        <w:t xml:space="preserve"> </w:t>
      </w:r>
      <w:r w:rsidRPr="006947F3">
        <w:rPr>
          <w:rFonts w:ascii="Book Antiqua" w:hAnsi="Book Antiqua"/>
          <w:sz w:val="21"/>
          <w:szCs w:val="21"/>
        </w:rPr>
        <w:t>Sub- rule 2(</w:t>
      </w:r>
      <w:proofErr w:type="spellStart"/>
      <w:r w:rsidRPr="006947F3">
        <w:rPr>
          <w:rFonts w:ascii="Book Antiqua" w:hAnsi="Book Antiqua"/>
          <w:sz w:val="21"/>
          <w:szCs w:val="21"/>
        </w:rPr>
        <w:t>i</w:t>
      </w:r>
      <w:proofErr w:type="spellEnd"/>
      <w:r w:rsidRPr="006947F3">
        <w:rPr>
          <w:rFonts w:ascii="Book Antiqua" w:hAnsi="Book Antiqua"/>
          <w:sz w:val="21"/>
          <w:szCs w:val="21"/>
        </w:rPr>
        <w:t xml:space="preserve">) of rule 37BA of the Income tax Rules, 1962, Credit for </w:t>
      </w:r>
      <w:r w:rsidR="007A3FF0" w:rsidRPr="006947F3">
        <w:rPr>
          <w:rFonts w:ascii="Book Antiqua" w:hAnsi="Book Antiqua"/>
          <w:sz w:val="21"/>
          <w:szCs w:val="21"/>
        </w:rPr>
        <w:t>t</w:t>
      </w:r>
      <w:r w:rsidRPr="006947F3">
        <w:rPr>
          <w:rFonts w:ascii="Book Antiqua" w:hAnsi="Book Antiqua"/>
          <w:sz w:val="21"/>
          <w:szCs w:val="21"/>
        </w:rPr>
        <w:t>ax deducted at source (TDS) from the dividend Income is allowable to these beneficiaries of shares.</w:t>
      </w:r>
    </w:p>
    <w:p w14:paraId="08DBE84D" w14:textId="77777777" w:rsidR="00407A25" w:rsidRPr="006947F3" w:rsidRDefault="00407A25">
      <w:pPr>
        <w:spacing w:line="259" w:lineRule="auto"/>
        <w:jc w:val="both"/>
        <w:rPr>
          <w:rFonts w:ascii="Book Antiqua" w:hAnsi="Book Antiqua"/>
          <w:sz w:val="21"/>
          <w:szCs w:val="21"/>
        </w:rPr>
        <w:sectPr w:rsidR="00407A25" w:rsidRPr="006947F3" w:rsidSect="00626F09">
          <w:type w:val="continuous"/>
          <w:pgSz w:w="11910" w:h="16840"/>
          <w:pgMar w:top="1320" w:right="1020" w:bottom="280" w:left="760" w:header="720" w:footer="720" w:gutter="0"/>
          <w:cols w:space="720"/>
        </w:sectPr>
      </w:pPr>
    </w:p>
    <w:p w14:paraId="776B7B8E" w14:textId="77777777" w:rsidR="00407A25" w:rsidRPr="006947F3" w:rsidRDefault="00032C0E" w:rsidP="006947F3">
      <w:pPr>
        <w:pStyle w:val="ListParagraph"/>
        <w:numPr>
          <w:ilvl w:val="0"/>
          <w:numId w:val="1"/>
        </w:numPr>
        <w:spacing w:line="259" w:lineRule="auto"/>
        <w:ind w:left="709" w:right="220" w:hanging="567"/>
        <w:jc w:val="both"/>
        <w:rPr>
          <w:rFonts w:ascii="Book Antiqua" w:hAnsi="Book Antiqua"/>
          <w:sz w:val="21"/>
          <w:szCs w:val="21"/>
        </w:rPr>
      </w:pPr>
      <w:r w:rsidRPr="006947F3">
        <w:rPr>
          <w:rFonts w:ascii="Book Antiqua" w:hAnsi="Book Antiqua"/>
          <w:sz w:val="21"/>
          <w:szCs w:val="21"/>
        </w:rPr>
        <w:lastRenderedPageBreak/>
        <w:t xml:space="preserve">I/We undertake that </w:t>
      </w:r>
      <w:r w:rsidR="00014BB6" w:rsidRPr="006947F3">
        <w:rPr>
          <w:rFonts w:ascii="Book Antiqua" w:hAnsi="Book Antiqua"/>
          <w:sz w:val="21"/>
          <w:szCs w:val="21"/>
        </w:rPr>
        <w:t>I/</w:t>
      </w:r>
      <w:r w:rsidRPr="006947F3">
        <w:rPr>
          <w:rFonts w:ascii="Book Antiqua" w:hAnsi="Book Antiqua"/>
          <w:sz w:val="21"/>
          <w:szCs w:val="21"/>
        </w:rPr>
        <w:t>we will not claim credit of TDS from the dividend amount assessable in the hands of the beneficiaries as listed above.</w:t>
      </w:r>
    </w:p>
    <w:p w14:paraId="716FEF84" w14:textId="5F73DC23" w:rsidR="00407A25" w:rsidRPr="006947F3" w:rsidRDefault="00407A25" w:rsidP="006947F3">
      <w:pPr>
        <w:pStyle w:val="ListParagraph"/>
        <w:spacing w:line="259" w:lineRule="auto"/>
        <w:ind w:left="709" w:right="220" w:firstLine="0"/>
        <w:jc w:val="right"/>
        <w:rPr>
          <w:rFonts w:ascii="Book Antiqua" w:hAnsi="Book Antiqua"/>
          <w:sz w:val="21"/>
          <w:szCs w:val="21"/>
        </w:rPr>
      </w:pPr>
    </w:p>
    <w:p w14:paraId="6E44A1BF" w14:textId="77777777" w:rsidR="00407A25" w:rsidRPr="006947F3" w:rsidRDefault="00032C0E" w:rsidP="006947F3">
      <w:pPr>
        <w:pStyle w:val="ListParagraph"/>
        <w:numPr>
          <w:ilvl w:val="0"/>
          <w:numId w:val="1"/>
        </w:numPr>
        <w:spacing w:line="259" w:lineRule="auto"/>
        <w:ind w:left="709" w:right="220" w:hanging="567"/>
        <w:jc w:val="both"/>
        <w:rPr>
          <w:rFonts w:ascii="Book Antiqua" w:hAnsi="Book Antiqua"/>
          <w:sz w:val="21"/>
          <w:szCs w:val="21"/>
        </w:rPr>
      </w:pPr>
      <w:r w:rsidRPr="006947F3">
        <w:rPr>
          <w:rFonts w:ascii="Book Antiqua" w:hAnsi="Book Antiqua"/>
          <w:sz w:val="21"/>
          <w:szCs w:val="21"/>
        </w:rPr>
        <w:t>I/We hereby validate the above-mentioned information and I/we do hereby declare that to the best of my/our knowledge and belief what is stated above is correct, complete and is truly stated. I/We undertake to indemnify for any tax liability (including but not limited to interest and penalty) that may arise on you in future on account of deduction of tax at source in the hands of beneficial shareholders on the basis of the above declaration furnished by us.</w:t>
      </w:r>
    </w:p>
    <w:p w14:paraId="59FE13E5" w14:textId="77777777" w:rsidR="00407A25" w:rsidRPr="006947F3" w:rsidRDefault="00407A25">
      <w:pPr>
        <w:pStyle w:val="BodyText"/>
        <w:rPr>
          <w:rFonts w:ascii="Book Antiqua" w:hAnsi="Book Antiqua"/>
          <w:sz w:val="21"/>
          <w:szCs w:val="21"/>
        </w:rPr>
      </w:pPr>
    </w:p>
    <w:p w14:paraId="034E2D9C" w14:textId="77777777" w:rsidR="00407A25" w:rsidRPr="006947F3" w:rsidRDefault="00407A25">
      <w:pPr>
        <w:pStyle w:val="BodyText"/>
        <w:rPr>
          <w:rFonts w:ascii="Book Antiqua" w:hAnsi="Book Antiqua"/>
          <w:sz w:val="21"/>
          <w:szCs w:val="21"/>
        </w:rPr>
      </w:pPr>
    </w:p>
    <w:p w14:paraId="5F153760" w14:textId="77777777" w:rsidR="00407A25" w:rsidRPr="006947F3" w:rsidRDefault="00407A25">
      <w:pPr>
        <w:pStyle w:val="BodyText"/>
        <w:spacing w:before="130"/>
        <w:rPr>
          <w:rFonts w:ascii="Book Antiqua" w:hAnsi="Book Antiqua"/>
          <w:sz w:val="21"/>
          <w:szCs w:val="21"/>
        </w:rPr>
      </w:pPr>
    </w:p>
    <w:p w14:paraId="4BFA4F51" w14:textId="77777777" w:rsidR="00407A25" w:rsidRPr="006947F3" w:rsidRDefault="00032C0E">
      <w:pPr>
        <w:pStyle w:val="BodyText"/>
        <w:ind w:left="680"/>
        <w:rPr>
          <w:rFonts w:ascii="Book Antiqua" w:hAnsi="Book Antiqua"/>
          <w:sz w:val="21"/>
          <w:szCs w:val="21"/>
        </w:rPr>
      </w:pPr>
      <w:r w:rsidRPr="006947F3">
        <w:rPr>
          <w:rFonts w:ascii="Book Antiqua" w:hAnsi="Book Antiqua"/>
          <w:sz w:val="21"/>
          <w:szCs w:val="21"/>
        </w:rPr>
        <w:t>Place:</w:t>
      </w:r>
      <w:r w:rsidRPr="006947F3">
        <w:rPr>
          <w:rFonts w:ascii="Book Antiqua" w:hAnsi="Book Antiqua"/>
          <w:spacing w:val="-5"/>
          <w:sz w:val="21"/>
          <w:szCs w:val="21"/>
        </w:rPr>
        <w:t xml:space="preserve"> </w:t>
      </w:r>
      <w:r w:rsidRPr="006947F3">
        <w:rPr>
          <w:rFonts w:ascii="Book Antiqua" w:hAnsi="Book Antiqua"/>
          <w:spacing w:val="-2"/>
          <w:sz w:val="21"/>
          <w:szCs w:val="21"/>
        </w:rPr>
        <w:t>.......................................</w:t>
      </w:r>
    </w:p>
    <w:p w14:paraId="5CC1B06A" w14:textId="77777777" w:rsidR="00407A25" w:rsidRPr="006947F3" w:rsidRDefault="00032C0E">
      <w:pPr>
        <w:pStyle w:val="BodyText"/>
        <w:spacing w:before="181"/>
        <w:ind w:left="680"/>
        <w:rPr>
          <w:rFonts w:ascii="Book Antiqua" w:hAnsi="Book Antiqua"/>
          <w:sz w:val="21"/>
          <w:szCs w:val="21"/>
        </w:rPr>
      </w:pPr>
      <w:r w:rsidRPr="006947F3">
        <w:rPr>
          <w:rFonts w:ascii="Book Antiqua" w:hAnsi="Book Antiqua"/>
          <w:sz w:val="21"/>
          <w:szCs w:val="21"/>
        </w:rPr>
        <w:t xml:space="preserve">Date: </w:t>
      </w:r>
      <w:r w:rsidRPr="006947F3">
        <w:rPr>
          <w:rFonts w:ascii="Book Antiqua" w:hAnsi="Book Antiqua"/>
          <w:spacing w:val="-2"/>
          <w:sz w:val="21"/>
          <w:szCs w:val="21"/>
        </w:rPr>
        <w:t>..............................................</w:t>
      </w:r>
    </w:p>
    <w:p w14:paraId="0D99B21F" w14:textId="77777777" w:rsidR="00407A25" w:rsidRPr="006947F3" w:rsidRDefault="00407A25">
      <w:pPr>
        <w:pStyle w:val="BodyText"/>
        <w:rPr>
          <w:rFonts w:ascii="Book Antiqua" w:hAnsi="Book Antiqua"/>
          <w:sz w:val="21"/>
          <w:szCs w:val="21"/>
        </w:rPr>
      </w:pPr>
    </w:p>
    <w:p w14:paraId="5C52FA0B" w14:textId="77777777" w:rsidR="00407A25" w:rsidRPr="006947F3" w:rsidRDefault="00407A25">
      <w:pPr>
        <w:pStyle w:val="BodyText"/>
        <w:rPr>
          <w:rFonts w:ascii="Book Antiqua" w:hAnsi="Book Antiqua"/>
          <w:sz w:val="21"/>
          <w:szCs w:val="21"/>
        </w:rPr>
      </w:pPr>
    </w:p>
    <w:p w14:paraId="764F6D55" w14:textId="77777777" w:rsidR="00407A25" w:rsidRPr="006947F3" w:rsidRDefault="00407A25">
      <w:pPr>
        <w:pStyle w:val="BodyText"/>
        <w:spacing w:before="273"/>
        <w:rPr>
          <w:rFonts w:ascii="Book Antiqua" w:hAnsi="Book Antiqua"/>
          <w:sz w:val="21"/>
          <w:szCs w:val="21"/>
        </w:rPr>
      </w:pPr>
    </w:p>
    <w:p w14:paraId="602240F3" w14:textId="77777777" w:rsidR="00407A25" w:rsidRPr="006947F3" w:rsidRDefault="00032C0E">
      <w:pPr>
        <w:ind w:left="680"/>
        <w:rPr>
          <w:rFonts w:ascii="Book Antiqua" w:hAnsi="Book Antiqua"/>
          <w:sz w:val="21"/>
          <w:szCs w:val="21"/>
        </w:rPr>
      </w:pPr>
      <w:r w:rsidRPr="006947F3">
        <w:rPr>
          <w:rFonts w:ascii="Book Antiqua" w:hAnsi="Book Antiqua"/>
          <w:spacing w:val="-2"/>
          <w:sz w:val="21"/>
          <w:szCs w:val="21"/>
        </w:rPr>
        <w:t>...............................................................</w:t>
      </w:r>
    </w:p>
    <w:p w14:paraId="1D2299D9" w14:textId="77777777" w:rsidR="00407A25" w:rsidRPr="006947F3" w:rsidRDefault="00032C0E">
      <w:pPr>
        <w:pStyle w:val="BodyText"/>
        <w:spacing w:before="181"/>
        <w:ind w:left="680"/>
        <w:rPr>
          <w:rFonts w:ascii="Book Antiqua" w:hAnsi="Book Antiqua"/>
          <w:sz w:val="21"/>
          <w:szCs w:val="21"/>
        </w:rPr>
      </w:pPr>
      <w:r w:rsidRPr="006947F3">
        <w:rPr>
          <w:rFonts w:ascii="Book Antiqua" w:hAnsi="Book Antiqua"/>
          <w:sz w:val="21"/>
          <w:szCs w:val="21"/>
        </w:rPr>
        <w:t>Signature &amp;</w:t>
      </w:r>
      <w:r w:rsidRPr="006947F3">
        <w:rPr>
          <w:rFonts w:ascii="Book Antiqua" w:hAnsi="Book Antiqua"/>
          <w:spacing w:val="-2"/>
          <w:sz w:val="21"/>
          <w:szCs w:val="21"/>
        </w:rPr>
        <w:t xml:space="preserve"> </w:t>
      </w:r>
      <w:r w:rsidRPr="006947F3">
        <w:rPr>
          <w:rFonts w:ascii="Book Antiqua" w:hAnsi="Book Antiqua"/>
          <w:spacing w:val="-4"/>
          <w:sz w:val="21"/>
          <w:szCs w:val="21"/>
        </w:rPr>
        <w:t>Seal</w:t>
      </w:r>
    </w:p>
    <w:sectPr w:rsidR="00407A25" w:rsidRPr="006947F3">
      <w:pgSz w:w="11910" w:h="16840"/>
      <w:pgMar w:top="1320" w:right="44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7F1AAB"/>
    <w:multiLevelType w:val="hybridMultilevel"/>
    <w:tmpl w:val="22BAAD14"/>
    <w:lvl w:ilvl="0" w:tplc="72FCCF22">
      <w:start w:val="1"/>
      <w:numFmt w:val="decimal"/>
      <w:lvlText w:val="%1."/>
      <w:lvlJc w:val="left"/>
      <w:pPr>
        <w:ind w:left="963" w:hanging="288"/>
        <w:jc w:val="right"/>
      </w:pPr>
      <w:rPr>
        <w:rFonts w:ascii="Book Antiqua" w:eastAsia="Times New Roman" w:hAnsi="Book Antiqua" w:cs="Times New Roman" w:hint="default"/>
        <w:b/>
        <w:bCs/>
        <w:i w:val="0"/>
        <w:iCs w:val="0"/>
        <w:spacing w:val="0"/>
        <w:w w:val="100"/>
        <w:sz w:val="21"/>
        <w:szCs w:val="21"/>
        <w:lang w:val="en-US" w:eastAsia="en-US" w:bidi="ar-SA"/>
      </w:rPr>
    </w:lvl>
    <w:lvl w:ilvl="1" w:tplc="3B5ED656">
      <w:numFmt w:val="bullet"/>
      <w:lvlText w:val="•"/>
      <w:lvlJc w:val="left"/>
      <w:pPr>
        <w:ind w:left="1934" w:hanging="288"/>
      </w:pPr>
      <w:rPr>
        <w:rFonts w:hint="default"/>
        <w:lang w:val="en-US" w:eastAsia="en-US" w:bidi="ar-SA"/>
      </w:rPr>
    </w:lvl>
    <w:lvl w:ilvl="2" w:tplc="533CBEA0">
      <w:numFmt w:val="bullet"/>
      <w:lvlText w:val="•"/>
      <w:lvlJc w:val="left"/>
      <w:pPr>
        <w:ind w:left="2909" w:hanging="288"/>
      </w:pPr>
      <w:rPr>
        <w:rFonts w:hint="default"/>
        <w:lang w:val="en-US" w:eastAsia="en-US" w:bidi="ar-SA"/>
      </w:rPr>
    </w:lvl>
    <w:lvl w:ilvl="3" w:tplc="B5AADD78">
      <w:numFmt w:val="bullet"/>
      <w:lvlText w:val="•"/>
      <w:lvlJc w:val="left"/>
      <w:pPr>
        <w:ind w:left="3884" w:hanging="288"/>
      </w:pPr>
      <w:rPr>
        <w:rFonts w:hint="default"/>
        <w:lang w:val="en-US" w:eastAsia="en-US" w:bidi="ar-SA"/>
      </w:rPr>
    </w:lvl>
    <w:lvl w:ilvl="4" w:tplc="E2F2F26E">
      <w:numFmt w:val="bullet"/>
      <w:lvlText w:val="•"/>
      <w:lvlJc w:val="left"/>
      <w:pPr>
        <w:ind w:left="4859" w:hanging="288"/>
      </w:pPr>
      <w:rPr>
        <w:rFonts w:hint="default"/>
        <w:lang w:val="en-US" w:eastAsia="en-US" w:bidi="ar-SA"/>
      </w:rPr>
    </w:lvl>
    <w:lvl w:ilvl="5" w:tplc="F6C4602E">
      <w:numFmt w:val="bullet"/>
      <w:lvlText w:val="•"/>
      <w:lvlJc w:val="left"/>
      <w:pPr>
        <w:ind w:left="5834" w:hanging="288"/>
      </w:pPr>
      <w:rPr>
        <w:rFonts w:hint="default"/>
        <w:lang w:val="en-US" w:eastAsia="en-US" w:bidi="ar-SA"/>
      </w:rPr>
    </w:lvl>
    <w:lvl w:ilvl="6" w:tplc="6302DD6E">
      <w:numFmt w:val="bullet"/>
      <w:lvlText w:val="•"/>
      <w:lvlJc w:val="left"/>
      <w:pPr>
        <w:ind w:left="6809" w:hanging="288"/>
      </w:pPr>
      <w:rPr>
        <w:rFonts w:hint="default"/>
        <w:lang w:val="en-US" w:eastAsia="en-US" w:bidi="ar-SA"/>
      </w:rPr>
    </w:lvl>
    <w:lvl w:ilvl="7" w:tplc="830C09D0">
      <w:numFmt w:val="bullet"/>
      <w:lvlText w:val="•"/>
      <w:lvlJc w:val="left"/>
      <w:pPr>
        <w:ind w:left="7784" w:hanging="288"/>
      </w:pPr>
      <w:rPr>
        <w:rFonts w:hint="default"/>
        <w:lang w:val="en-US" w:eastAsia="en-US" w:bidi="ar-SA"/>
      </w:rPr>
    </w:lvl>
    <w:lvl w:ilvl="8" w:tplc="B308C03E">
      <w:numFmt w:val="bullet"/>
      <w:lvlText w:val="•"/>
      <w:lvlJc w:val="left"/>
      <w:pPr>
        <w:ind w:left="8759" w:hanging="288"/>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A25"/>
    <w:rsid w:val="00014BB6"/>
    <w:rsid w:val="00032C0E"/>
    <w:rsid w:val="000E2AA0"/>
    <w:rsid w:val="000E7867"/>
    <w:rsid w:val="00160670"/>
    <w:rsid w:val="00186777"/>
    <w:rsid w:val="001B2C62"/>
    <w:rsid w:val="00270031"/>
    <w:rsid w:val="002D2C51"/>
    <w:rsid w:val="00407A25"/>
    <w:rsid w:val="00626F09"/>
    <w:rsid w:val="0064228D"/>
    <w:rsid w:val="00643BDD"/>
    <w:rsid w:val="00660C36"/>
    <w:rsid w:val="006947F3"/>
    <w:rsid w:val="006E00FA"/>
    <w:rsid w:val="006F20E2"/>
    <w:rsid w:val="007A3FF0"/>
    <w:rsid w:val="00845D32"/>
    <w:rsid w:val="00895AF4"/>
    <w:rsid w:val="009E4A4A"/>
    <w:rsid w:val="00B1555A"/>
    <w:rsid w:val="00E62BA5"/>
    <w:rsid w:val="00EB6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E62B9"/>
  <w15:docId w15:val="{BA2452DC-D28E-4495-A6C0-4C94709B1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right="353"/>
    </w:pPr>
    <w:rPr>
      <w:b/>
      <w:bCs/>
      <w:sz w:val="24"/>
      <w:szCs w:val="24"/>
      <w:u w:val="single" w:color="000000"/>
    </w:rPr>
  </w:style>
  <w:style w:type="paragraph" w:styleId="ListParagraph">
    <w:name w:val="List Paragraph"/>
    <w:basedOn w:val="Normal"/>
    <w:uiPriority w:val="1"/>
    <w:qFormat/>
    <w:pPr>
      <w:ind w:left="963" w:hanging="3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947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7F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jibu</dc:creator>
  <cp:lastModifiedBy>Pulkit Bhasin</cp:lastModifiedBy>
  <cp:revision>2</cp:revision>
  <dcterms:created xsi:type="dcterms:W3CDTF">2024-08-16T07:41:00Z</dcterms:created>
  <dcterms:modified xsi:type="dcterms:W3CDTF">2024-08-16T07:41:00Z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2021-07-22T00:00:00Z</vt:filetime>
  </property>
  <property fmtid="{D5CDD505-2E9C-101B-9397-08002B2CF9AE}" pid="3" name="Creator">
    <vt:lpwstr>Microsoft® Word 2016</vt:lpwstr>
  </property>
  <property fmtid="{D5CDD505-2E9C-101B-9397-08002B2CF9AE}" pid="4" name="LastSaved">
    <vt:filetime>2024-01-25T00:00:00Z</vt:filetime>
  </property>
  <property fmtid="{D5CDD505-2E9C-101B-9397-08002B2CF9AE}" pid="5" name="Producer">
    <vt:lpwstr>www.ilovepdf.com</vt:lpwstr>
  </property>
</Properties>
</file>